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7B0E" w:rsidRPr="00BD6956" w:rsidRDefault="00C37B0E" w:rsidP="00C37B0E">
      <w:pPr>
        <w:spacing w:after="0" w:line="240" w:lineRule="auto"/>
        <w:jc w:val="center"/>
        <w:rPr>
          <w:rFonts w:ascii="Times New Roman" w:eastAsia="Times New Roman" w:hAnsi="Times New Roman" w:cs="Times New Roman"/>
          <w:b/>
          <w:bCs/>
          <w:sz w:val="32"/>
          <w:szCs w:val="32"/>
          <w:vertAlign w:val="superscript"/>
          <w:lang w:eastAsia="ru-RU"/>
        </w:rPr>
      </w:pPr>
      <w:r w:rsidRPr="00BD6956">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C37B0E" w:rsidRPr="00BD6956" w:rsidRDefault="00C37B0E" w:rsidP="00C37B0E">
      <w:pPr>
        <w:spacing w:after="0" w:line="240" w:lineRule="auto"/>
        <w:jc w:val="center"/>
        <w:rPr>
          <w:rFonts w:ascii="Times New Roman" w:eastAsia="Times New Roman" w:hAnsi="Times New Roman" w:cs="Times New Roman"/>
          <w:b/>
          <w:bCs/>
          <w:sz w:val="32"/>
          <w:szCs w:val="32"/>
          <w:vertAlign w:val="superscript"/>
          <w:lang w:eastAsia="ru-RU"/>
        </w:rPr>
      </w:pPr>
      <w:r w:rsidRPr="00BD6956">
        <w:rPr>
          <w:rFonts w:ascii="Times New Roman" w:eastAsia="Times New Roman" w:hAnsi="Times New Roman" w:cs="Times New Roman"/>
          <w:b/>
          <w:bCs/>
          <w:sz w:val="32"/>
          <w:szCs w:val="32"/>
          <w:vertAlign w:val="superscript"/>
          <w:lang w:eastAsia="ru-RU"/>
        </w:rPr>
        <w:t xml:space="preserve"> высшего образования</w:t>
      </w:r>
    </w:p>
    <w:p w:rsidR="00C37B0E" w:rsidRPr="00BD6956" w:rsidRDefault="00C37B0E" w:rsidP="00C37B0E">
      <w:pPr>
        <w:spacing w:after="0" w:line="240" w:lineRule="auto"/>
        <w:jc w:val="center"/>
        <w:rPr>
          <w:rFonts w:ascii="Times New Roman" w:eastAsia="Times New Roman" w:hAnsi="Times New Roman" w:cs="Times New Roman"/>
          <w:b/>
          <w:bCs/>
          <w:sz w:val="32"/>
          <w:szCs w:val="32"/>
          <w:vertAlign w:val="superscript"/>
          <w:lang w:eastAsia="ru-RU"/>
        </w:rPr>
      </w:pPr>
      <w:r w:rsidRPr="00BD6956">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C37B0E" w:rsidRPr="00D600DD" w:rsidRDefault="00C37B0E" w:rsidP="00C37B0E">
      <w:pPr>
        <w:spacing w:after="0" w:line="240" w:lineRule="auto"/>
        <w:jc w:val="center"/>
        <w:rPr>
          <w:rFonts w:ascii="Times New Roman" w:eastAsia="Times New Roman" w:hAnsi="Times New Roman" w:cs="Times New Roman"/>
          <w:b/>
          <w:bCs/>
          <w:sz w:val="24"/>
          <w:szCs w:val="24"/>
          <w:vertAlign w:val="superscript"/>
          <w:lang w:eastAsia="ru-RU"/>
        </w:rPr>
      </w:pPr>
    </w:p>
    <w:tbl>
      <w:tblPr>
        <w:tblW w:w="10791" w:type="dxa"/>
        <w:tblLook w:val="01E0" w:firstRow="1" w:lastRow="1" w:firstColumn="1" w:lastColumn="1" w:noHBand="0" w:noVBand="0"/>
      </w:tblPr>
      <w:tblGrid>
        <w:gridCol w:w="6204"/>
        <w:gridCol w:w="4587"/>
      </w:tblGrid>
      <w:tr w:rsidR="00C37B0E" w:rsidRPr="00D600DD" w:rsidTr="000876D5">
        <w:trPr>
          <w:gridBefore w:val="1"/>
          <w:wBefore w:w="6204" w:type="dxa"/>
        </w:trPr>
        <w:tc>
          <w:tcPr>
            <w:tcW w:w="4587" w:type="dxa"/>
          </w:tcPr>
          <w:p w:rsidR="00C37B0E" w:rsidRPr="00BD6956" w:rsidRDefault="00C37B0E" w:rsidP="000876D5">
            <w:pPr>
              <w:spacing w:after="0" w:line="240" w:lineRule="auto"/>
              <w:rPr>
                <w:rFonts w:ascii="Times New Roman" w:hAnsi="Times New Roman" w:cs="Times New Roman"/>
                <w:b/>
                <w:bCs/>
                <w:sz w:val="24"/>
                <w:szCs w:val="24"/>
              </w:rPr>
            </w:pPr>
            <w:r w:rsidRPr="00BD6956">
              <w:rPr>
                <w:rFonts w:ascii="Times New Roman" w:hAnsi="Times New Roman" w:cs="Times New Roman"/>
                <w:b/>
                <w:bCs/>
                <w:sz w:val="24"/>
                <w:szCs w:val="24"/>
              </w:rPr>
              <w:t>УТВЕРЖДЕНО</w:t>
            </w:r>
          </w:p>
          <w:p w:rsidR="00C37B0E" w:rsidRPr="00BD6956" w:rsidRDefault="00C37B0E" w:rsidP="000876D5">
            <w:pPr>
              <w:spacing w:after="0" w:line="240" w:lineRule="auto"/>
              <w:rPr>
                <w:rFonts w:ascii="Times New Roman" w:hAnsi="Times New Roman" w:cs="Times New Roman"/>
                <w:b/>
                <w:bCs/>
                <w:sz w:val="24"/>
                <w:szCs w:val="24"/>
              </w:rPr>
            </w:pPr>
            <w:r w:rsidRPr="00BD6956">
              <w:rPr>
                <w:rFonts w:ascii="Times New Roman" w:hAnsi="Times New Roman" w:cs="Times New Roman"/>
                <w:b/>
                <w:bCs/>
                <w:sz w:val="24"/>
                <w:szCs w:val="24"/>
              </w:rPr>
              <w:t>Председатель УМС</w:t>
            </w:r>
          </w:p>
          <w:p w:rsidR="00C37B0E" w:rsidRPr="00BD6956" w:rsidRDefault="00C37B0E" w:rsidP="000876D5">
            <w:pPr>
              <w:spacing w:after="0" w:line="240" w:lineRule="auto"/>
              <w:rPr>
                <w:rFonts w:ascii="Times New Roman" w:hAnsi="Times New Roman" w:cs="Times New Roman"/>
                <w:b/>
                <w:bCs/>
                <w:sz w:val="24"/>
                <w:szCs w:val="24"/>
              </w:rPr>
            </w:pPr>
            <w:r w:rsidRPr="00BD6956">
              <w:rPr>
                <w:rFonts w:ascii="Times New Roman" w:hAnsi="Times New Roman" w:cs="Times New Roman"/>
                <w:b/>
                <w:bCs/>
                <w:sz w:val="24"/>
                <w:szCs w:val="24"/>
              </w:rPr>
              <w:t>факультета государственной</w:t>
            </w:r>
          </w:p>
          <w:p w:rsidR="00C37B0E" w:rsidRPr="00BD6956" w:rsidRDefault="00C37B0E" w:rsidP="000876D5">
            <w:pPr>
              <w:spacing w:after="0" w:line="240" w:lineRule="auto"/>
              <w:rPr>
                <w:rFonts w:ascii="Times New Roman" w:hAnsi="Times New Roman" w:cs="Times New Roman"/>
                <w:sz w:val="24"/>
                <w:szCs w:val="24"/>
              </w:rPr>
            </w:pPr>
            <w:r w:rsidRPr="00BD6956">
              <w:rPr>
                <w:rFonts w:ascii="Times New Roman" w:hAnsi="Times New Roman" w:cs="Times New Roman"/>
                <w:b/>
                <w:bCs/>
                <w:sz w:val="24"/>
                <w:szCs w:val="24"/>
              </w:rPr>
              <w:t>культурной политики</w:t>
            </w:r>
            <w:r w:rsidRPr="00BD6956">
              <w:rPr>
                <w:rFonts w:ascii="Times New Roman" w:hAnsi="Times New Roman" w:cs="Times New Roman"/>
                <w:sz w:val="24"/>
                <w:szCs w:val="24"/>
              </w:rPr>
              <w:t xml:space="preserve"> </w:t>
            </w:r>
          </w:p>
          <w:p w:rsidR="00C37B0E" w:rsidRPr="00BD6956" w:rsidRDefault="00C37B0E" w:rsidP="000876D5">
            <w:pPr>
              <w:spacing w:after="0" w:line="240" w:lineRule="auto"/>
              <w:rPr>
                <w:rFonts w:ascii="Times New Roman" w:hAnsi="Times New Roman" w:cs="Times New Roman"/>
                <w:b/>
                <w:bCs/>
                <w:sz w:val="24"/>
                <w:szCs w:val="24"/>
              </w:rPr>
            </w:pPr>
            <w:r w:rsidRPr="00BD6956">
              <w:rPr>
                <w:rFonts w:ascii="Times New Roman" w:hAnsi="Times New Roman" w:cs="Times New Roman"/>
                <w:b/>
                <w:bCs/>
                <w:sz w:val="24"/>
                <w:szCs w:val="24"/>
              </w:rPr>
              <w:t xml:space="preserve">А.Ю. </w:t>
            </w:r>
            <w:proofErr w:type="spellStart"/>
            <w:r w:rsidRPr="00BD6956">
              <w:rPr>
                <w:rFonts w:ascii="Times New Roman" w:hAnsi="Times New Roman" w:cs="Times New Roman"/>
                <w:b/>
                <w:bCs/>
                <w:sz w:val="24"/>
                <w:szCs w:val="24"/>
              </w:rPr>
              <w:t>Единак</w:t>
            </w:r>
            <w:proofErr w:type="spellEnd"/>
            <w:r w:rsidRPr="00BD6956">
              <w:rPr>
                <w:rFonts w:ascii="Times New Roman" w:hAnsi="Times New Roman" w:cs="Times New Roman"/>
                <w:b/>
                <w:bCs/>
                <w:sz w:val="24"/>
                <w:szCs w:val="24"/>
              </w:rPr>
              <w:t xml:space="preserve"> </w:t>
            </w:r>
          </w:p>
          <w:p w:rsidR="00C37B0E" w:rsidRPr="00D600DD" w:rsidRDefault="00C37B0E" w:rsidP="000876D5">
            <w:pPr>
              <w:spacing w:after="0" w:line="240" w:lineRule="auto"/>
              <w:ind w:right="27"/>
              <w:jc w:val="right"/>
              <w:rPr>
                <w:rFonts w:ascii="Times New Roman" w:eastAsia="Times New Roman" w:hAnsi="Times New Roman"/>
                <w:b/>
                <w:bCs/>
                <w:sz w:val="24"/>
                <w:szCs w:val="24"/>
                <w:vertAlign w:val="superscript"/>
                <w:lang w:eastAsia="ru-RU"/>
              </w:rPr>
            </w:pPr>
          </w:p>
        </w:tc>
      </w:tr>
      <w:tr w:rsidR="00C37B0E" w:rsidRPr="00D600DD" w:rsidTr="000876D5">
        <w:tblPrEx>
          <w:tblLook w:val="04A0" w:firstRow="1" w:lastRow="0" w:firstColumn="1" w:lastColumn="0" w:noHBand="0" w:noVBand="1"/>
        </w:tblPrEx>
        <w:trPr>
          <w:gridAfter w:val="1"/>
          <w:wAfter w:w="4587" w:type="dxa"/>
        </w:trPr>
        <w:tc>
          <w:tcPr>
            <w:tcW w:w="6204" w:type="dxa"/>
          </w:tcPr>
          <w:p w:rsidR="00C37B0E" w:rsidRPr="00D600DD" w:rsidRDefault="00C37B0E" w:rsidP="000876D5">
            <w:pPr>
              <w:spacing w:after="0" w:line="240" w:lineRule="auto"/>
              <w:jc w:val="right"/>
              <w:rPr>
                <w:rFonts w:ascii="Times New Roman" w:eastAsia="Times New Roman" w:hAnsi="Times New Roman"/>
                <w:b/>
                <w:bCs/>
                <w:sz w:val="24"/>
                <w:szCs w:val="24"/>
                <w:lang w:eastAsia="ru-RU"/>
              </w:rPr>
            </w:pPr>
          </w:p>
        </w:tc>
      </w:tr>
    </w:tbl>
    <w:p w:rsidR="00C37B0E" w:rsidRPr="00D600DD" w:rsidRDefault="00C37B0E" w:rsidP="00C37B0E">
      <w:pPr>
        <w:spacing w:after="0" w:line="240" w:lineRule="auto"/>
        <w:rPr>
          <w:rFonts w:ascii="Times New Roman" w:eastAsia="Times New Roman" w:hAnsi="Times New Roman" w:cs="Times New Roman"/>
          <w:b/>
          <w:bCs/>
          <w:sz w:val="24"/>
          <w:szCs w:val="24"/>
          <w:lang w:eastAsia="ru-RU"/>
        </w:rPr>
      </w:pPr>
    </w:p>
    <w:p w:rsidR="00C37B0E" w:rsidRPr="001F1059" w:rsidRDefault="00C37B0E" w:rsidP="00C37B0E">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ФОНД ОЦЕНОЧНЫХ СРЕДСТВ</w:t>
      </w:r>
      <w:r w:rsidRPr="00D600DD">
        <w:rPr>
          <w:rFonts w:ascii="Times New Roman" w:eastAsia="Times New Roman" w:hAnsi="Times New Roman" w:cs="Times New Roman"/>
          <w:b/>
          <w:bCs/>
          <w:smallCaps/>
          <w:sz w:val="24"/>
          <w:szCs w:val="24"/>
          <w:lang w:eastAsia="ru-RU"/>
        </w:rPr>
        <w:t xml:space="preserve"> ДИСЦИПЛИНЫ (МОДУЛЯ)</w:t>
      </w:r>
      <w:r w:rsidRPr="00D600DD">
        <w:rPr>
          <w:rFonts w:ascii="Times New Roman" w:eastAsia="Times New Roman" w:hAnsi="Times New Roman" w:cs="Times New Roman"/>
          <w:b/>
          <w:bCs/>
          <w:smallCaps/>
          <w:sz w:val="24"/>
          <w:szCs w:val="24"/>
          <w:lang w:eastAsia="ru-RU"/>
        </w:rPr>
        <w:br/>
      </w:r>
      <w:r w:rsidRPr="001F1059">
        <w:rPr>
          <w:rFonts w:ascii="Times New Roman" w:eastAsia="Times New Roman" w:hAnsi="Times New Roman" w:cs="Times New Roman"/>
          <w:b/>
          <w:bCs/>
          <w:smallCaps/>
          <w:sz w:val="24"/>
          <w:szCs w:val="24"/>
          <w:lang w:eastAsia="ru-RU"/>
        </w:rPr>
        <w:t>Правовые основы деятельности учреждений культуры</w:t>
      </w:r>
    </w:p>
    <w:p w:rsidR="00C37B0E" w:rsidRPr="00D600DD" w:rsidRDefault="00C37B0E" w:rsidP="00C37B0E">
      <w:pPr>
        <w:tabs>
          <w:tab w:val="right" w:leader="underscore" w:pos="8505"/>
        </w:tabs>
        <w:spacing w:after="0" w:line="240" w:lineRule="auto"/>
        <w:ind w:firstLine="567"/>
        <w:jc w:val="center"/>
        <w:rPr>
          <w:rFonts w:ascii="Times New Roman" w:eastAsia="Times New Roman" w:hAnsi="Times New Roman" w:cs="Times New Roman"/>
          <w:b/>
          <w:bCs/>
          <w:sz w:val="24"/>
          <w:szCs w:val="24"/>
          <w:lang w:eastAsia="ru-RU"/>
        </w:rPr>
      </w:pPr>
    </w:p>
    <w:p w:rsidR="00C37B0E" w:rsidRDefault="00C37B0E" w:rsidP="00C37B0E">
      <w:pPr>
        <w:tabs>
          <w:tab w:val="right" w:leader="underscore" w:pos="8505"/>
        </w:tabs>
        <w:spacing w:after="0" w:line="240" w:lineRule="auto"/>
        <w:jc w:val="center"/>
        <w:rPr>
          <w:rFonts w:ascii="Times New Roman" w:eastAsia="Times New Roman" w:hAnsi="Times New Roman" w:cs="Times New Roman"/>
          <w:b/>
          <w:bCs/>
          <w:sz w:val="24"/>
          <w:szCs w:val="24"/>
          <w:lang w:eastAsia="ru-RU"/>
        </w:rPr>
      </w:pPr>
      <w:r w:rsidRPr="00D600DD">
        <w:rPr>
          <w:rFonts w:ascii="Times New Roman" w:eastAsia="Times New Roman" w:hAnsi="Times New Roman" w:cs="Times New Roman"/>
          <w:b/>
          <w:bCs/>
          <w:sz w:val="24"/>
          <w:szCs w:val="24"/>
          <w:lang w:eastAsia="ru-RU"/>
        </w:rPr>
        <w:t>Направление подготовки/специальности (код, наименование)</w:t>
      </w:r>
    </w:p>
    <w:p w:rsidR="00C37B0E" w:rsidRPr="000E461C" w:rsidRDefault="00C37B0E" w:rsidP="00C37B0E">
      <w:pPr>
        <w:jc w:val="center"/>
        <w:rPr>
          <w:rFonts w:ascii="Times New Roman" w:eastAsia="Times New Roman" w:hAnsi="Times New Roman" w:cs="Times New Roman"/>
          <w:bCs/>
          <w:sz w:val="24"/>
          <w:szCs w:val="24"/>
          <w:lang w:eastAsia="ru-RU"/>
        </w:rPr>
      </w:pPr>
      <w:r w:rsidRPr="000E461C">
        <w:rPr>
          <w:rFonts w:ascii="Times New Roman" w:eastAsia="Times New Roman" w:hAnsi="Times New Roman" w:cs="Times New Roman"/>
          <w:bCs/>
          <w:sz w:val="24"/>
          <w:szCs w:val="24"/>
          <w:lang w:eastAsia="ru-RU"/>
        </w:rPr>
        <w:t>51.04.03 Социально- культурная деятельность</w:t>
      </w:r>
    </w:p>
    <w:p w:rsidR="00C37B0E" w:rsidRPr="00906D06" w:rsidRDefault="00C37B0E" w:rsidP="00C37B0E">
      <w:pPr>
        <w:pStyle w:val="afd"/>
        <w:spacing w:after="0"/>
        <w:ind w:left="1402" w:right="141"/>
        <w:contextualSpacing/>
        <w:jc w:val="center"/>
      </w:pPr>
      <w:r w:rsidRPr="00906D06">
        <w:rPr>
          <w:b/>
          <w:bCs/>
          <w:color w:val="000000"/>
        </w:rPr>
        <w:t>Про</w:t>
      </w:r>
      <w:r w:rsidR="001F1059">
        <w:rPr>
          <w:b/>
          <w:bCs/>
          <w:color w:val="000000"/>
        </w:rPr>
        <w:t>грамма</w:t>
      </w:r>
      <w:r w:rsidRPr="00906D06">
        <w:rPr>
          <w:b/>
          <w:bCs/>
          <w:color w:val="000000"/>
        </w:rPr>
        <w:t xml:space="preserve"> подготовки</w:t>
      </w:r>
      <w:r w:rsidRPr="00906D06">
        <w:rPr>
          <w:color w:val="000000"/>
        </w:rPr>
        <w:t xml:space="preserve"> Менеджмент </w:t>
      </w:r>
      <w:r>
        <w:rPr>
          <w:color w:val="000000"/>
        </w:rPr>
        <w:t>в сфере государственной культурной политики</w:t>
      </w:r>
    </w:p>
    <w:p w:rsidR="00C37B0E" w:rsidRDefault="00C37B0E" w:rsidP="00C37B0E">
      <w:pPr>
        <w:pStyle w:val="afd"/>
        <w:spacing w:after="0"/>
        <w:ind w:left="-64" w:right="85"/>
        <w:contextualSpacing/>
        <w:jc w:val="center"/>
      </w:pPr>
      <w:r>
        <w:rPr>
          <w:b/>
          <w:bCs/>
          <w:color w:val="000000"/>
        </w:rPr>
        <w:t>Уровень квалификации</w:t>
      </w:r>
      <w:r>
        <w:rPr>
          <w:color w:val="000000"/>
        </w:rPr>
        <w:t xml:space="preserve"> магистр</w:t>
      </w:r>
    </w:p>
    <w:p w:rsidR="00C37B0E" w:rsidRDefault="00C37B0E" w:rsidP="00C37B0E">
      <w:pPr>
        <w:pStyle w:val="afd"/>
        <w:spacing w:after="0"/>
        <w:ind w:left="360"/>
        <w:contextualSpacing/>
        <w:jc w:val="center"/>
      </w:pPr>
      <w:r>
        <w:rPr>
          <w:b/>
          <w:bCs/>
          <w:color w:val="000000"/>
        </w:rPr>
        <w:t>Форма обучения</w:t>
      </w:r>
      <w:r>
        <w:rPr>
          <w:color w:val="000000"/>
        </w:rPr>
        <w:t xml:space="preserve"> очная, заочная</w:t>
      </w:r>
    </w:p>
    <w:p w:rsidR="00C37B0E" w:rsidRDefault="00C37B0E" w:rsidP="00C37B0E">
      <w:pPr>
        <w:pStyle w:val="2"/>
        <w:spacing w:before="1"/>
        <w:ind w:left="650"/>
        <w:jc w:val="center"/>
      </w:pPr>
      <w:r>
        <w:br/>
      </w:r>
      <w:r>
        <w:br/>
      </w:r>
      <w:r>
        <w:br/>
      </w:r>
    </w:p>
    <w:p w:rsidR="00C37B0E" w:rsidRDefault="00C37B0E" w:rsidP="00C37B0E">
      <w:pPr>
        <w:pStyle w:val="afd"/>
        <w:spacing w:after="0"/>
        <w:ind w:left="360"/>
        <w:jc w:val="center"/>
      </w:pPr>
      <w:r>
        <w:rPr>
          <w:i/>
          <w:iCs/>
          <w:color w:val="000000"/>
        </w:rPr>
        <w:t>(РПД адаптирована для лиц</w:t>
      </w:r>
    </w:p>
    <w:p w:rsidR="00C37B0E" w:rsidRDefault="00C37B0E" w:rsidP="00C37B0E">
      <w:pPr>
        <w:pStyle w:val="afd"/>
        <w:spacing w:after="0"/>
        <w:ind w:left="360"/>
        <w:jc w:val="center"/>
      </w:pPr>
      <w:r>
        <w:rPr>
          <w:i/>
          <w:iCs/>
          <w:color w:val="000000"/>
        </w:rPr>
        <w:t>с ограниченными возможностями</w:t>
      </w:r>
    </w:p>
    <w:p w:rsidR="00C37B0E" w:rsidRDefault="00C37B0E" w:rsidP="00C37B0E">
      <w:pPr>
        <w:pStyle w:val="afd"/>
        <w:spacing w:after="0"/>
        <w:ind w:left="360"/>
        <w:jc w:val="center"/>
      </w:pPr>
      <w:r>
        <w:rPr>
          <w:i/>
          <w:iCs/>
          <w:color w:val="000000"/>
        </w:rPr>
        <w:t> здоровья и инвалидов)</w:t>
      </w:r>
    </w:p>
    <w:p w:rsidR="00C37B0E" w:rsidRDefault="00C37B0E" w:rsidP="00C37B0E">
      <w:pPr>
        <w:spacing w:after="240"/>
      </w:pPr>
    </w:p>
    <w:p w:rsidR="00C37B0E" w:rsidRDefault="00C37B0E">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br w:type="page"/>
      </w:r>
    </w:p>
    <w:p w:rsidR="00271596" w:rsidRPr="005251B1" w:rsidRDefault="00A45D0E" w:rsidP="00271596">
      <w:pPr>
        <w:spacing w:after="0" w:line="240" w:lineRule="auto"/>
        <w:jc w:val="center"/>
        <w:rPr>
          <w:rFonts w:ascii="Times New Roman" w:eastAsia="Times New Roman" w:hAnsi="Times New Roman" w:cs="Times New Roman"/>
          <w:b/>
          <w:sz w:val="24"/>
          <w:szCs w:val="24"/>
          <w:lang w:eastAsia="ru-RU"/>
        </w:rPr>
      </w:pPr>
      <w:bookmarkStart w:id="0" w:name="_GoBack"/>
      <w:bookmarkEnd w:id="0"/>
      <w:r w:rsidRPr="005251B1">
        <w:rPr>
          <w:rFonts w:ascii="Times New Roman" w:eastAsia="Times New Roman" w:hAnsi="Times New Roman" w:cs="Times New Roman"/>
          <w:b/>
          <w:sz w:val="24"/>
          <w:szCs w:val="24"/>
          <w:lang w:eastAsia="ru-RU"/>
        </w:rPr>
        <w:lastRenderedPageBreak/>
        <w:t xml:space="preserve">Раздел 1.  Перечень </w:t>
      </w:r>
      <w:r w:rsidR="00271596" w:rsidRPr="005251B1">
        <w:rPr>
          <w:rFonts w:ascii="Times New Roman" w:eastAsia="Times New Roman" w:hAnsi="Times New Roman" w:cs="Times New Roman"/>
          <w:b/>
          <w:sz w:val="24"/>
          <w:szCs w:val="24"/>
          <w:lang w:eastAsia="ru-RU"/>
        </w:rPr>
        <w:t>компетенций</w:t>
      </w:r>
    </w:p>
    <w:p w:rsidR="000876D5" w:rsidRDefault="000876D5" w:rsidP="000876D5">
      <w:pPr>
        <w:pStyle w:val="afd"/>
        <w:shd w:val="clear" w:color="auto" w:fill="FFFFFF"/>
        <w:ind w:firstLine="709"/>
        <w:jc w:val="both"/>
        <w:rPr>
          <w:rFonts w:eastAsia="Times New Roman"/>
          <w:lang w:eastAsia="ru-RU"/>
        </w:rPr>
      </w:pPr>
      <w:r>
        <w:rPr>
          <w:rFonts w:eastAsia="Times New Roman"/>
          <w:lang w:eastAsia="ru-RU"/>
        </w:rPr>
        <w:t xml:space="preserve">освоения дисциплины направлен на формирование следующих компетенций: </w:t>
      </w:r>
    </w:p>
    <w:p w:rsidR="00FF5AAE" w:rsidRDefault="00FF5AAE" w:rsidP="00FF5AAE">
      <w:pPr>
        <w:spacing w:after="0" w:line="240" w:lineRule="auto"/>
        <w:jc w:val="both"/>
        <w:rPr>
          <w:rFonts w:ascii="Times New Roman" w:eastAsia="Times New Roman" w:hAnsi="Times New Roman" w:cs="Times New Roman"/>
          <w:sz w:val="24"/>
          <w:szCs w:val="24"/>
          <w:lang w:eastAsia="ru-RU"/>
        </w:rPr>
      </w:pPr>
      <w:bookmarkStart w:id="1" w:name="_Hlk102139234"/>
    </w:p>
    <w:tbl>
      <w:tblPr>
        <w:tblStyle w:val="af0"/>
        <w:tblW w:w="0" w:type="auto"/>
        <w:tblLook w:val="04A0" w:firstRow="1" w:lastRow="0" w:firstColumn="1" w:lastColumn="0" w:noHBand="0" w:noVBand="1"/>
      </w:tblPr>
      <w:tblGrid>
        <w:gridCol w:w="4981"/>
        <w:gridCol w:w="4766"/>
      </w:tblGrid>
      <w:tr w:rsidR="00FF5AAE" w:rsidTr="00FF5AAE">
        <w:tc>
          <w:tcPr>
            <w:tcW w:w="4981" w:type="dxa"/>
            <w:tcBorders>
              <w:top w:val="single" w:sz="4" w:space="0" w:color="000000"/>
              <w:left w:val="single" w:sz="4" w:space="0" w:color="000000"/>
              <w:bottom w:val="single" w:sz="4" w:space="0" w:color="000000"/>
              <w:right w:val="single" w:sz="4" w:space="0" w:color="000000"/>
            </w:tcBorders>
            <w:hideMark/>
          </w:tcPr>
          <w:p w:rsidR="00FF5AAE" w:rsidRDefault="00FF5AAE">
            <w:pPr>
              <w:jc w:val="both"/>
              <w:rPr>
                <w:rFonts w:ascii="Times New Roman" w:eastAsia="Times New Roman" w:hAnsi="Times New Roman" w:cs="Times New Roman"/>
                <w:color w:val="262626"/>
                <w:sz w:val="24"/>
                <w:szCs w:val="24"/>
                <w:lang w:eastAsia="ru-RU"/>
              </w:rPr>
            </w:pPr>
            <w:r>
              <w:rPr>
                <w:rFonts w:ascii="Times New Roman" w:eastAsia="Times New Roman" w:hAnsi="Times New Roman" w:cs="Times New Roman"/>
                <w:b/>
                <w:bCs/>
                <w:color w:val="262626"/>
                <w:sz w:val="24"/>
                <w:szCs w:val="24"/>
                <w:lang w:eastAsia="ru-RU"/>
              </w:rPr>
              <w:t>УК-2</w:t>
            </w:r>
          </w:p>
          <w:p w:rsidR="00FF5AAE" w:rsidRDefault="00FF5AAE">
            <w:pPr>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262626"/>
                <w:sz w:val="24"/>
                <w:szCs w:val="24"/>
                <w:lang w:eastAsia="ru-RU"/>
              </w:rPr>
              <w:t>Разработка и реализация проектов Способен управлять проектом на всех этапах его жизненного цикла</w:t>
            </w:r>
          </w:p>
        </w:tc>
        <w:tc>
          <w:tcPr>
            <w:tcW w:w="4766" w:type="dxa"/>
            <w:tcBorders>
              <w:top w:val="single" w:sz="4" w:space="0" w:color="000000"/>
              <w:left w:val="single" w:sz="4" w:space="0" w:color="000000"/>
              <w:bottom w:val="single" w:sz="4" w:space="0" w:color="000000"/>
              <w:right w:val="single" w:sz="4" w:space="0" w:color="000000"/>
            </w:tcBorders>
            <w:hideMark/>
          </w:tcPr>
          <w:p w:rsidR="00FF5AAE" w:rsidRDefault="00FF5AAE">
            <w:pPr>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color w:val="222222"/>
                <w:sz w:val="24"/>
                <w:szCs w:val="24"/>
                <w:lang w:eastAsia="ru-RU"/>
              </w:rPr>
              <w:t>Знать:</w:t>
            </w:r>
            <w:r>
              <w:rPr>
                <w:rFonts w:ascii="Times New Roman" w:eastAsia="Times New Roman" w:hAnsi="Times New Roman" w:cs="Times New Roman"/>
                <w:color w:val="222222"/>
                <w:sz w:val="24"/>
                <w:szCs w:val="24"/>
                <w:lang w:eastAsia="ru-RU"/>
              </w:rPr>
              <w:t xml:space="preserve"> реализации, путях использования творческого потенциала </w:t>
            </w:r>
          </w:p>
          <w:p w:rsidR="00FF5AAE" w:rsidRDefault="00FF5AAE">
            <w:pPr>
              <w:jc w:val="both"/>
              <w:rPr>
                <w:rFonts w:ascii="Times New Roman" w:eastAsia="Times New Roman" w:hAnsi="Times New Roman" w:cs="Times New Roman"/>
                <w:b/>
                <w:color w:val="222222"/>
                <w:sz w:val="24"/>
                <w:szCs w:val="24"/>
                <w:lang w:eastAsia="ru-RU"/>
              </w:rPr>
            </w:pPr>
            <w:r>
              <w:rPr>
                <w:rFonts w:ascii="Times New Roman" w:eastAsia="Times New Roman" w:hAnsi="Times New Roman" w:cs="Times New Roman"/>
                <w:b/>
                <w:color w:val="222222"/>
                <w:sz w:val="24"/>
                <w:szCs w:val="24"/>
                <w:lang w:eastAsia="ru-RU"/>
              </w:rPr>
              <w:t xml:space="preserve">Уметь: </w:t>
            </w:r>
          </w:p>
          <w:p w:rsidR="00FF5AAE" w:rsidRDefault="00FF5AAE">
            <w:pPr>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color w:val="222222"/>
                <w:sz w:val="24"/>
                <w:szCs w:val="24"/>
                <w:lang w:eastAsia="ru-RU"/>
              </w:rPr>
              <w:t>Владеть:</w:t>
            </w:r>
            <w:r>
              <w:rPr>
                <w:rFonts w:ascii="Times New Roman" w:eastAsia="Times New Roman" w:hAnsi="Times New Roman" w:cs="Times New Roman"/>
                <w:color w:val="222222"/>
                <w:sz w:val="24"/>
                <w:szCs w:val="24"/>
                <w:lang w:eastAsia="ru-RU"/>
              </w:rPr>
              <w:t xml:space="preserve"> основными приёмами планирования и реализации необходимых видов деятельности, самооценки</w:t>
            </w:r>
          </w:p>
        </w:tc>
      </w:tr>
      <w:tr w:rsidR="00FF5AAE" w:rsidTr="00FF5AAE">
        <w:tc>
          <w:tcPr>
            <w:tcW w:w="4981" w:type="dxa"/>
            <w:tcBorders>
              <w:top w:val="single" w:sz="4" w:space="0" w:color="000000"/>
              <w:left w:val="single" w:sz="4" w:space="0" w:color="000000"/>
              <w:bottom w:val="single" w:sz="4" w:space="0" w:color="000000"/>
              <w:right w:val="single" w:sz="4" w:space="0" w:color="000000"/>
            </w:tcBorders>
            <w:hideMark/>
          </w:tcPr>
          <w:p w:rsidR="00FF5AAE" w:rsidRDefault="00FF5AAE">
            <w:pPr>
              <w:jc w:val="both"/>
              <w:rPr>
                <w:rFonts w:ascii="Times New Roman" w:eastAsia="Times New Roman" w:hAnsi="Times New Roman" w:cs="Times New Roman"/>
                <w:b/>
                <w:bCs/>
                <w:color w:val="262626"/>
                <w:sz w:val="24"/>
                <w:szCs w:val="24"/>
                <w:lang w:eastAsia="ru-RU"/>
              </w:rPr>
            </w:pPr>
            <w:r>
              <w:rPr>
                <w:rFonts w:ascii="Times New Roman" w:eastAsia="Times New Roman" w:hAnsi="Times New Roman" w:cs="Times New Roman"/>
                <w:b/>
                <w:bCs/>
                <w:color w:val="262626"/>
                <w:sz w:val="24"/>
                <w:szCs w:val="24"/>
                <w:lang w:eastAsia="ru-RU"/>
              </w:rPr>
              <w:t>Индикаторы компетенций:</w:t>
            </w:r>
          </w:p>
          <w:p w:rsidR="00FF5AAE" w:rsidRDefault="00FF5AAE">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УК-2.1. </w:t>
            </w:r>
          </w:p>
          <w:p w:rsidR="00FF5AAE" w:rsidRDefault="00FF5AAE">
            <w:pPr>
              <w:autoSpaceDE w:val="0"/>
              <w:autoSpaceDN w:val="0"/>
              <w:adjustRightInd w:val="0"/>
              <w:rPr>
                <w:rFonts w:ascii="Times New Roman" w:eastAsia="Times New Roman" w:hAnsi="Times New Roman" w:cs="Times New Roman"/>
                <w:bCs/>
                <w:color w:val="262626"/>
                <w:sz w:val="24"/>
                <w:szCs w:val="24"/>
                <w:lang w:eastAsia="ru-RU"/>
              </w:rPr>
            </w:pPr>
            <w:r>
              <w:rPr>
                <w:rFonts w:ascii="Times New Roman" w:hAnsi="Times New Roman" w:cs="Times New Roman"/>
                <w:color w:val="000000"/>
                <w:sz w:val="24"/>
                <w:szCs w:val="24"/>
              </w:rPr>
              <w:t>Описывает систему управления социокультурным проектом на всех этапах его жизненного цикла</w:t>
            </w:r>
          </w:p>
        </w:tc>
        <w:tc>
          <w:tcPr>
            <w:tcW w:w="4766" w:type="dxa"/>
            <w:tcBorders>
              <w:top w:val="single" w:sz="4" w:space="0" w:color="000000"/>
              <w:left w:val="single" w:sz="4" w:space="0" w:color="000000"/>
              <w:bottom w:val="single" w:sz="4" w:space="0" w:color="000000"/>
              <w:right w:val="single" w:sz="4" w:space="0" w:color="000000"/>
            </w:tcBorders>
            <w:hideMark/>
          </w:tcPr>
          <w:p w:rsidR="00FF5AAE" w:rsidRDefault="00FF5AAE">
            <w:pPr>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Знать:</w:t>
            </w:r>
            <w:r>
              <w:rPr>
                <w:rFonts w:ascii="Times New Roman" w:eastAsia="Times New Roman" w:hAnsi="Times New Roman" w:cs="Times New Roman"/>
                <w:sz w:val="24"/>
                <w:szCs w:val="24"/>
                <w:lang w:eastAsia="ru-RU"/>
              </w:rPr>
              <w:t xml:space="preserve"> требования к постановке цели и задач.</w:t>
            </w:r>
          </w:p>
          <w:p w:rsidR="00FF5AAE" w:rsidRDefault="00FF5AAE">
            <w:pPr>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Уметь:</w:t>
            </w:r>
            <w:r>
              <w:rPr>
                <w:rFonts w:ascii="Times New Roman" w:eastAsia="Times New Roman" w:hAnsi="Times New Roman" w:cs="Times New Roman"/>
                <w:sz w:val="24"/>
                <w:szCs w:val="24"/>
                <w:lang w:eastAsia="ru-RU"/>
              </w:rPr>
              <w:t xml:space="preserve"> формулировать задачи.</w:t>
            </w:r>
          </w:p>
          <w:p w:rsidR="00FF5AAE" w:rsidRDefault="00FF5AAE">
            <w:pPr>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Владеть:</w:t>
            </w:r>
            <w:r>
              <w:rPr>
                <w:rFonts w:ascii="Times New Roman" w:eastAsia="Times New Roman" w:hAnsi="Times New Roman" w:cs="Times New Roman"/>
                <w:sz w:val="24"/>
                <w:szCs w:val="24"/>
                <w:lang w:eastAsia="ru-RU"/>
              </w:rPr>
              <w:t xml:space="preserve"> способностью определять круг задач для достижения поставленной цели.</w:t>
            </w:r>
          </w:p>
        </w:tc>
      </w:tr>
      <w:tr w:rsidR="00FF5AAE" w:rsidTr="00FF5AAE">
        <w:tc>
          <w:tcPr>
            <w:tcW w:w="4981" w:type="dxa"/>
            <w:tcBorders>
              <w:top w:val="single" w:sz="4" w:space="0" w:color="000000"/>
              <w:left w:val="single" w:sz="4" w:space="0" w:color="000000"/>
              <w:bottom w:val="single" w:sz="4" w:space="0" w:color="000000"/>
              <w:right w:val="single" w:sz="4" w:space="0" w:color="000000"/>
            </w:tcBorders>
            <w:hideMark/>
          </w:tcPr>
          <w:p w:rsidR="00FF5AAE" w:rsidRDefault="00FF5AAE">
            <w:pPr>
              <w:autoSpaceDE w:val="0"/>
              <w:autoSpaceDN w:val="0"/>
              <w:adjustRightInd w:val="0"/>
              <w:rPr>
                <w:rFonts w:ascii="Times New Roman" w:eastAsia="Times New Roman" w:hAnsi="Times New Roman" w:cs="Times New Roman"/>
                <w:bCs/>
                <w:color w:val="262626"/>
                <w:sz w:val="24"/>
                <w:szCs w:val="24"/>
                <w:lang w:eastAsia="ru-RU"/>
              </w:rPr>
            </w:pPr>
            <w:r>
              <w:rPr>
                <w:rFonts w:ascii="Times New Roman" w:hAnsi="Times New Roman" w:cs="Times New Roman"/>
                <w:color w:val="000000"/>
                <w:sz w:val="24"/>
                <w:szCs w:val="24"/>
              </w:rPr>
              <w:t>УК-2.2. Демонстрирует рациональное экономическое поведение в процессах социокультурного проектирования</w:t>
            </w:r>
            <w:r>
              <w:rPr>
                <w:rFonts w:ascii="Times New Roman" w:eastAsia="Times New Roman" w:hAnsi="Times New Roman" w:cs="Times New Roman"/>
                <w:bCs/>
                <w:color w:val="262626"/>
                <w:sz w:val="24"/>
                <w:szCs w:val="24"/>
                <w:lang w:eastAsia="ru-RU"/>
              </w:rPr>
              <w:t xml:space="preserve"> </w:t>
            </w:r>
          </w:p>
        </w:tc>
        <w:tc>
          <w:tcPr>
            <w:tcW w:w="4766" w:type="dxa"/>
            <w:tcBorders>
              <w:top w:val="single" w:sz="4" w:space="0" w:color="000000"/>
              <w:left w:val="single" w:sz="4" w:space="0" w:color="000000"/>
              <w:bottom w:val="single" w:sz="4" w:space="0" w:color="000000"/>
              <w:right w:val="single" w:sz="4" w:space="0" w:color="000000"/>
            </w:tcBorders>
            <w:hideMark/>
          </w:tcPr>
          <w:p w:rsidR="00FF5AAE" w:rsidRDefault="00FF5AAE">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Знать: способы решения типичных задач и критерии оценки ожидаемых результатов.</w:t>
            </w:r>
          </w:p>
          <w:p w:rsidR="00FF5AAE" w:rsidRDefault="00FF5AAE">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Уметь: оценивать соответствие способов решения задач поставленной цели проекта.</w:t>
            </w:r>
          </w:p>
          <w:p w:rsidR="00FF5AAE" w:rsidRDefault="00FF5AAE">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Владеть: способностью предлагать способы решения задач, направленных на достижение цели проекта.</w:t>
            </w:r>
          </w:p>
        </w:tc>
      </w:tr>
      <w:tr w:rsidR="00FF5AAE" w:rsidTr="00FF5AAE">
        <w:tc>
          <w:tcPr>
            <w:tcW w:w="4981" w:type="dxa"/>
            <w:tcBorders>
              <w:top w:val="single" w:sz="4" w:space="0" w:color="000000"/>
              <w:left w:val="single" w:sz="4" w:space="0" w:color="000000"/>
              <w:bottom w:val="single" w:sz="4" w:space="0" w:color="000000"/>
              <w:right w:val="single" w:sz="4" w:space="0" w:color="000000"/>
            </w:tcBorders>
            <w:hideMark/>
          </w:tcPr>
          <w:p w:rsidR="00FF5AAE" w:rsidRDefault="00FF5AAE">
            <w:pPr>
              <w:jc w:val="both"/>
              <w:rPr>
                <w:rFonts w:ascii="Times New Roman" w:hAnsi="Times New Roman" w:cs="Times New Roman"/>
                <w:sz w:val="24"/>
                <w:szCs w:val="24"/>
              </w:rPr>
            </w:pPr>
            <w:r>
              <w:rPr>
                <w:rFonts w:ascii="Times New Roman" w:eastAsia="Times New Roman" w:hAnsi="Times New Roman" w:cs="Times New Roman"/>
                <w:b/>
                <w:bCs/>
                <w:color w:val="262626"/>
                <w:sz w:val="24"/>
                <w:szCs w:val="24"/>
                <w:lang w:eastAsia="ru-RU"/>
              </w:rPr>
              <w:t>УК-3</w:t>
            </w:r>
          </w:p>
          <w:p w:rsidR="00FF5AAE" w:rsidRDefault="00FF5AAE">
            <w:pPr>
              <w:jc w:val="both"/>
              <w:rPr>
                <w:rFonts w:ascii="Times New Roman" w:eastAsia="Times New Roman" w:hAnsi="Times New Roman" w:cs="Times New Roman"/>
                <w:bCs/>
                <w:color w:val="262626"/>
                <w:sz w:val="24"/>
                <w:szCs w:val="24"/>
                <w:lang w:eastAsia="ru-RU"/>
              </w:rPr>
            </w:pPr>
            <w:r>
              <w:rPr>
                <w:rFonts w:ascii="Times New Roman" w:eastAsia="Times New Roman" w:hAnsi="Times New Roman" w:cs="Times New Roman"/>
                <w:color w:val="262626"/>
                <w:sz w:val="24"/>
                <w:szCs w:val="24"/>
                <w:lang w:eastAsia="ru-RU"/>
              </w:rPr>
              <w:t>Способен организовывать и руководить работой команды, вырабатывая командную стратегию для решения вопросов</w:t>
            </w:r>
          </w:p>
        </w:tc>
        <w:tc>
          <w:tcPr>
            <w:tcW w:w="4766" w:type="dxa"/>
            <w:tcBorders>
              <w:top w:val="single" w:sz="4" w:space="0" w:color="000000"/>
              <w:left w:val="single" w:sz="4" w:space="0" w:color="000000"/>
              <w:bottom w:val="single" w:sz="4" w:space="0" w:color="000000"/>
              <w:right w:val="single" w:sz="4" w:space="0" w:color="000000"/>
            </w:tcBorders>
            <w:hideMark/>
          </w:tcPr>
          <w:p w:rsidR="00FF5AAE" w:rsidRDefault="00FF5AAE">
            <w:pPr>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Знать:</w:t>
            </w:r>
            <w:r>
              <w:rPr>
                <w:rFonts w:ascii="Times New Roman" w:hAnsi="Times New Roman" w:cs="Times New Roman"/>
                <w:sz w:val="24"/>
                <w:szCs w:val="24"/>
              </w:rPr>
              <w:t xml:space="preserve"> принципы и основные алгоритмы принятия решений в нестандартных ситуациях, иметь представления о социальной и этической ответственности за принятые решения</w:t>
            </w:r>
          </w:p>
          <w:p w:rsidR="00FF5AAE" w:rsidRDefault="00FF5AAE">
            <w:pPr>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Уметь:</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color w:val="222222"/>
                <w:sz w:val="24"/>
                <w:szCs w:val="24"/>
                <w:lang w:eastAsia="ru-RU"/>
              </w:rPr>
              <w:t>критически оценивать принятые решения; избегать автоматического применения стандартных форм и приемов при решении нестандартных задач</w:t>
            </w:r>
            <w:r>
              <w:rPr>
                <w:rFonts w:ascii="Times New Roman" w:eastAsia="Times New Roman" w:hAnsi="Times New Roman" w:cs="Times New Roman"/>
                <w:b/>
                <w:sz w:val="24"/>
                <w:szCs w:val="24"/>
                <w:lang w:eastAsia="ru-RU"/>
              </w:rPr>
              <w:t xml:space="preserve"> </w:t>
            </w:r>
            <w:proofErr w:type="gramStart"/>
            <w:r>
              <w:rPr>
                <w:rFonts w:ascii="Times New Roman" w:eastAsia="Times New Roman" w:hAnsi="Times New Roman" w:cs="Times New Roman"/>
                <w:b/>
                <w:sz w:val="24"/>
                <w:szCs w:val="24"/>
                <w:lang w:eastAsia="ru-RU"/>
              </w:rPr>
              <w:t>Владеть:</w:t>
            </w:r>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color w:val="222222"/>
                <w:sz w:val="24"/>
                <w:szCs w:val="24"/>
                <w:lang w:eastAsia="ru-RU"/>
              </w:rPr>
              <w:t>умением находить организационно-управленческие решения в нестандартных ситуациях и готовностью нести за них социальную и этическую ответственность</w:t>
            </w:r>
          </w:p>
        </w:tc>
      </w:tr>
      <w:tr w:rsidR="00FF5AAE" w:rsidTr="00FF5AAE">
        <w:tc>
          <w:tcPr>
            <w:tcW w:w="4981" w:type="dxa"/>
            <w:tcBorders>
              <w:top w:val="single" w:sz="4" w:space="0" w:color="000000"/>
              <w:left w:val="single" w:sz="4" w:space="0" w:color="000000"/>
              <w:bottom w:val="single" w:sz="4" w:space="0" w:color="000000"/>
              <w:right w:val="single" w:sz="4" w:space="0" w:color="000000"/>
            </w:tcBorders>
          </w:tcPr>
          <w:p w:rsidR="00FF5AAE" w:rsidRDefault="00FF5AAE">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УК-3.1. </w:t>
            </w:r>
          </w:p>
          <w:p w:rsidR="00FF5AAE" w:rsidRDefault="00FF5AAE">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Эффективно решает научные, профессиональные, личностные проблемы педагогической деятельности в вузах</w:t>
            </w:r>
          </w:p>
          <w:p w:rsidR="00FF5AAE" w:rsidRDefault="00FF5AAE">
            <w:pPr>
              <w:jc w:val="both"/>
              <w:rPr>
                <w:rFonts w:ascii="Times New Roman" w:eastAsia="Times New Roman" w:hAnsi="Times New Roman" w:cs="Times New Roman"/>
                <w:bCs/>
                <w:color w:val="262626"/>
                <w:sz w:val="24"/>
                <w:szCs w:val="24"/>
                <w:lang w:eastAsia="ru-RU"/>
              </w:rPr>
            </w:pPr>
          </w:p>
        </w:tc>
        <w:tc>
          <w:tcPr>
            <w:tcW w:w="4766" w:type="dxa"/>
            <w:tcBorders>
              <w:top w:val="single" w:sz="4" w:space="0" w:color="000000"/>
              <w:left w:val="single" w:sz="4" w:space="0" w:color="000000"/>
              <w:bottom w:val="single" w:sz="4" w:space="0" w:color="000000"/>
              <w:right w:val="single" w:sz="4" w:space="0" w:color="000000"/>
            </w:tcBorders>
            <w:hideMark/>
          </w:tcPr>
          <w:p w:rsidR="00FF5AAE" w:rsidRDefault="00FF5AAE">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Знать: основные принципы командной работы.</w:t>
            </w:r>
          </w:p>
          <w:p w:rsidR="00FF5AAE" w:rsidRDefault="00FF5AAE">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Уметь: работать в команде на основе стратегии сотрудничества.</w:t>
            </w:r>
          </w:p>
          <w:p w:rsidR="00FF5AAE" w:rsidRDefault="00FF5AAE">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Владеть: способностью определять свою роль в командной работе для достижения поставленной цели.</w:t>
            </w:r>
          </w:p>
        </w:tc>
      </w:tr>
      <w:tr w:rsidR="00FF5AAE" w:rsidTr="00FF5AAE">
        <w:tc>
          <w:tcPr>
            <w:tcW w:w="4981" w:type="dxa"/>
            <w:tcBorders>
              <w:top w:val="single" w:sz="4" w:space="0" w:color="000000"/>
              <w:left w:val="single" w:sz="4" w:space="0" w:color="000000"/>
              <w:bottom w:val="single" w:sz="4" w:space="0" w:color="000000"/>
              <w:right w:val="single" w:sz="4" w:space="0" w:color="000000"/>
            </w:tcBorders>
            <w:hideMark/>
          </w:tcPr>
          <w:p w:rsidR="00FF5AAE" w:rsidRDefault="00FF5AAE">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УК-3.2. </w:t>
            </w:r>
          </w:p>
          <w:p w:rsidR="00FF5AAE" w:rsidRDefault="00FF5AAE">
            <w:pPr>
              <w:jc w:val="both"/>
              <w:rPr>
                <w:rFonts w:ascii="Times New Roman" w:eastAsia="Times New Roman" w:hAnsi="Times New Roman" w:cs="Times New Roman"/>
                <w:bCs/>
                <w:color w:val="262626"/>
                <w:sz w:val="24"/>
                <w:szCs w:val="24"/>
                <w:lang w:eastAsia="ru-RU"/>
              </w:rPr>
            </w:pPr>
            <w:r>
              <w:rPr>
                <w:rFonts w:ascii="Times New Roman" w:hAnsi="Times New Roman" w:cs="Times New Roman"/>
                <w:color w:val="000000"/>
                <w:sz w:val="24"/>
                <w:szCs w:val="24"/>
              </w:rPr>
              <w:t>Демонстрирует поведение эффективного организатора и координатора командного взаимодействия</w:t>
            </w:r>
          </w:p>
        </w:tc>
        <w:tc>
          <w:tcPr>
            <w:tcW w:w="4766" w:type="dxa"/>
            <w:tcBorders>
              <w:top w:val="single" w:sz="4" w:space="0" w:color="000000"/>
              <w:left w:val="single" w:sz="4" w:space="0" w:color="000000"/>
              <w:bottom w:val="single" w:sz="4" w:space="0" w:color="000000"/>
              <w:right w:val="single" w:sz="4" w:space="0" w:color="000000"/>
            </w:tcBorders>
            <w:hideMark/>
          </w:tcPr>
          <w:p w:rsidR="00FF5AAE" w:rsidRDefault="00FF5AAE">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Знать: сущность командных и личных интересов и особенности их согласования.</w:t>
            </w:r>
          </w:p>
          <w:p w:rsidR="00FF5AAE" w:rsidRDefault="00FF5AAE">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Уметь: выявлять особенности поведения и интересы участников командной работы.</w:t>
            </w:r>
          </w:p>
          <w:p w:rsidR="00FF5AAE" w:rsidRDefault="00FF5AAE">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Владеть: способностью реализовывать свою роль в командной работе с учетом особенностей поведения и интересов участников командной работы.  </w:t>
            </w:r>
          </w:p>
        </w:tc>
      </w:tr>
      <w:bookmarkEnd w:id="1"/>
    </w:tbl>
    <w:p w:rsidR="009548CA" w:rsidRPr="005251B1" w:rsidRDefault="009548CA" w:rsidP="004A3460">
      <w:pPr>
        <w:spacing w:after="0" w:line="240" w:lineRule="auto"/>
        <w:jc w:val="both"/>
        <w:rPr>
          <w:rFonts w:ascii="Times New Roman" w:eastAsia="Times New Roman" w:hAnsi="Times New Roman" w:cs="Times New Roman"/>
          <w:sz w:val="24"/>
          <w:szCs w:val="24"/>
          <w:lang w:eastAsia="ru-RU"/>
        </w:rPr>
      </w:pPr>
    </w:p>
    <w:p w:rsidR="00505E65" w:rsidRPr="005251B1" w:rsidRDefault="00501456">
      <w:pPr>
        <w:tabs>
          <w:tab w:val="left" w:pos="708"/>
        </w:tabs>
        <w:spacing w:before="60" w:after="0" w:line="240" w:lineRule="auto"/>
        <w:jc w:val="both"/>
        <w:rPr>
          <w:rFonts w:ascii="Times New Roman" w:eastAsia="Times New Roman" w:hAnsi="Times New Roman" w:cs="Times New Roman"/>
          <w:b/>
          <w:sz w:val="24"/>
          <w:szCs w:val="24"/>
          <w:lang w:eastAsia="ru-RU"/>
        </w:rPr>
      </w:pPr>
      <w:r w:rsidRPr="005251B1">
        <w:rPr>
          <w:rFonts w:ascii="Times New Roman" w:eastAsia="Times New Roman" w:hAnsi="Times New Roman" w:cs="Times New Roman"/>
          <w:b/>
          <w:sz w:val="24"/>
          <w:szCs w:val="24"/>
          <w:lang w:eastAsia="ru-RU"/>
        </w:rPr>
        <w:lastRenderedPageBreak/>
        <w:t xml:space="preserve"> </w:t>
      </w:r>
      <w:r w:rsidR="00F84BD1" w:rsidRPr="005251B1">
        <w:rPr>
          <w:rFonts w:ascii="Times New Roman" w:eastAsia="Times New Roman" w:hAnsi="Times New Roman" w:cs="Times New Roman"/>
          <w:b/>
          <w:sz w:val="24"/>
          <w:szCs w:val="24"/>
          <w:lang w:eastAsia="ru-RU"/>
        </w:rPr>
        <w:t xml:space="preserve">Раздел 2 Типовые и </w:t>
      </w:r>
      <w:r w:rsidR="000108E5" w:rsidRPr="005251B1">
        <w:rPr>
          <w:rFonts w:ascii="Times New Roman" w:eastAsia="Times New Roman" w:hAnsi="Times New Roman" w:cs="Times New Roman"/>
          <w:b/>
          <w:sz w:val="24"/>
          <w:szCs w:val="24"/>
          <w:lang w:eastAsia="ru-RU"/>
        </w:rPr>
        <w:t>оригинальные контрольные задания,</w:t>
      </w:r>
      <w:r w:rsidR="008B7045" w:rsidRPr="005251B1">
        <w:rPr>
          <w:rFonts w:ascii="Times New Roman" w:eastAsia="Times New Roman" w:hAnsi="Times New Roman" w:cs="Times New Roman"/>
          <w:b/>
          <w:sz w:val="24"/>
          <w:szCs w:val="24"/>
          <w:lang w:eastAsia="ru-RU"/>
        </w:rPr>
        <w:t xml:space="preserve"> и</w:t>
      </w:r>
      <w:r w:rsidR="00F84BD1" w:rsidRPr="005251B1">
        <w:rPr>
          <w:rFonts w:ascii="Times New Roman" w:eastAsia="Times New Roman" w:hAnsi="Times New Roman" w:cs="Times New Roman"/>
          <w:b/>
          <w:sz w:val="24"/>
          <w:szCs w:val="24"/>
          <w:lang w:eastAsia="ru-RU"/>
        </w:rPr>
        <w:t xml:space="preserve"> иные </w:t>
      </w:r>
      <w:r w:rsidR="008B7045" w:rsidRPr="005251B1">
        <w:rPr>
          <w:rFonts w:ascii="Times New Roman" w:eastAsia="Times New Roman" w:hAnsi="Times New Roman" w:cs="Times New Roman"/>
          <w:b/>
          <w:sz w:val="24"/>
          <w:szCs w:val="24"/>
          <w:lang w:eastAsia="ru-RU"/>
        </w:rPr>
        <w:t>материалы,</w:t>
      </w:r>
      <w:r w:rsidR="00F84BD1" w:rsidRPr="005251B1">
        <w:rPr>
          <w:rFonts w:ascii="Times New Roman" w:eastAsia="Times New Roman" w:hAnsi="Times New Roman" w:cs="Times New Roman"/>
          <w:b/>
          <w:sz w:val="24"/>
          <w:szCs w:val="24"/>
          <w:lang w:eastAsia="ru-RU"/>
        </w:rPr>
        <w:t xml:space="preserve"> необходимые для оценки планируемых результатов </w:t>
      </w:r>
      <w:r w:rsidR="008B7045" w:rsidRPr="005251B1">
        <w:rPr>
          <w:rFonts w:ascii="Times New Roman" w:eastAsia="Times New Roman" w:hAnsi="Times New Roman" w:cs="Times New Roman"/>
          <w:b/>
          <w:sz w:val="24"/>
          <w:szCs w:val="24"/>
          <w:lang w:eastAsia="ru-RU"/>
        </w:rPr>
        <w:t>обучения по</w:t>
      </w:r>
      <w:r w:rsidR="00F84BD1" w:rsidRPr="005251B1">
        <w:rPr>
          <w:rFonts w:ascii="Times New Roman" w:eastAsia="Times New Roman" w:hAnsi="Times New Roman" w:cs="Times New Roman"/>
          <w:b/>
          <w:sz w:val="24"/>
          <w:szCs w:val="24"/>
          <w:lang w:eastAsia="ru-RU"/>
        </w:rPr>
        <w:t xml:space="preserve"> дисциплине </w:t>
      </w:r>
    </w:p>
    <w:p w:rsidR="00505E65" w:rsidRPr="005251B1" w:rsidRDefault="00505E65">
      <w:pPr>
        <w:tabs>
          <w:tab w:val="left" w:pos="708"/>
        </w:tabs>
        <w:spacing w:before="60" w:after="0" w:line="240" w:lineRule="auto"/>
        <w:jc w:val="both"/>
        <w:rPr>
          <w:rFonts w:ascii="Times New Roman" w:eastAsia="Times New Roman" w:hAnsi="Times New Roman" w:cs="Times New Roman"/>
          <w:b/>
          <w:sz w:val="24"/>
          <w:szCs w:val="24"/>
          <w:lang w:eastAsia="ru-RU"/>
        </w:rPr>
      </w:pPr>
    </w:p>
    <w:p w:rsidR="002707FD" w:rsidRPr="005251B1" w:rsidRDefault="008B7045">
      <w:pPr>
        <w:tabs>
          <w:tab w:val="left" w:pos="708"/>
        </w:tabs>
        <w:spacing w:before="60" w:after="0" w:line="240" w:lineRule="auto"/>
        <w:jc w:val="both"/>
        <w:rPr>
          <w:rFonts w:ascii="Times New Roman" w:eastAsia="Times New Roman" w:hAnsi="Times New Roman" w:cs="Times New Roman"/>
          <w:b/>
          <w:sz w:val="24"/>
          <w:szCs w:val="24"/>
          <w:lang w:eastAsia="ru-RU"/>
        </w:rPr>
      </w:pPr>
      <w:r w:rsidRPr="005251B1">
        <w:rPr>
          <w:rFonts w:ascii="Times New Roman" w:eastAsia="Times New Roman" w:hAnsi="Times New Roman" w:cs="Times New Roman"/>
          <w:b/>
          <w:sz w:val="24"/>
          <w:szCs w:val="24"/>
          <w:lang w:eastAsia="ru-RU"/>
        </w:rPr>
        <w:t xml:space="preserve">2.1 </w:t>
      </w:r>
      <w:r w:rsidR="002707FD" w:rsidRPr="005251B1">
        <w:rPr>
          <w:rFonts w:ascii="Times New Roman" w:eastAsia="Times New Roman" w:hAnsi="Times New Roman" w:cs="Times New Roman"/>
          <w:b/>
          <w:sz w:val="24"/>
          <w:szCs w:val="24"/>
          <w:lang w:eastAsia="ru-RU"/>
        </w:rPr>
        <w:t xml:space="preserve">Оценочные средства для текущего контроля успеваемости, промежуточной аттестации по итогам освоения дисциплины </w:t>
      </w:r>
    </w:p>
    <w:p w:rsidR="009310C0" w:rsidRPr="005251B1" w:rsidRDefault="009310C0" w:rsidP="00AD5DFE">
      <w:pPr>
        <w:spacing w:after="0" w:line="240" w:lineRule="auto"/>
        <w:jc w:val="both"/>
        <w:rPr>
          <w:rFonts w:ascii="Times New Roman" w:hAnsi="Times New Roman" w:cs="Times New Roman"/>
          <w:sz w:val="24"/>
          <w:szCs w:val="24"/>
        </w:rPr>
      </w:pPr>
      <w:r w:rsidRPr="005251B1">
        <w:rPr>
          <w:rFonts w:ascii="Times New Roman" w:hAnsi="Times New Roman" w:cs="Times New Roman"/>
          <w:sz w:val="24"/>
          <w:szCs w:val="24"/>
        </w:rPr>
        <w:t>В соответствии с принципами Болонского процесса о</w:t>
      </w:r>
      <w:r w:rsidR="005A43A5" w:rsidRPr="005251B1">
        <w:rPr>
          <w:rFonts w:ascii="Times New Roman" w:hAnsi="Times New Roman" w:cs="Times New Roman"/>
          <w:sz w:val="24"/>
          <w:szCs w:val="24"/>
        </w:rPr>
        <w:t xml:space="preserve">рганизация и проведение аттестации обучающихся ориентированы преимущественно </w:t>
      </w:r>
      <w:r w:rsidRPr="005251B1">
        <w:rPr>
          <w:rFonts w:ascii="Times New Roman" w:hAnsi="Times New Roman" w:cs="Times New Roman"/>
          <w:sz w:val="24"/>
          <w:szCs w:val="24"/>
        </w:rPr>
        <w:t xml:space="preserve">на выработку у студентов компетенций - динамического набора знаний, умений, навыков и личностных качеств, которые позволят выпускнику стать конкурентоспособным на рынке труда и успешно профессионально реализовываться. </w:t>
      </w:r>
    </w:p>
    <w:p w:rsidR="005A43A5" w:rsidRPr="005251B1" w:rsidRDefault="005A43A5" w:rsidP="00AD5DFE">
      <w:pPr>
        <w:spacing w:after="0" w:line="240" w:lineRule="auto"/>
        <w:jc w:val="both"/>
        <w:rPr>
          <w:rFonts w:ascii="Times New Roman" w:hAnsi="Times New Roman" w:cs="Times New Roman"/>
          <w:sz w:val="24"/>
          <w:szCs w:val="24"/>
        </w:rPr>
      </w:pPr>
      <w:r w:rsidRPr="005251B1">
        <w:rPr>
          <w:rFonts w:ascii="Times New Roman" w:hAnsi="Times New Roman" w:cs="Times New Roman"/>
          <w:sz w:val="24"/>
          <w:szCs w:val="24"/>
        </w:rPr>
        <w:t>В процессе оценки студентов используются как традиционные, так и инновационные типы, виды и формы контроля. При этом постепенно традиционные средства совершенствуются в русле компетентностного подхода, а инновационные средства адаптированы для повсеместного применения в российской вузовской практике.</w:t>
      </w:r>
    </w:p>
    <w:p w:rsidR="00D30BE4" w:rsidRPr="005251B1" w:rsidRDefault="00D30BE4" w:rsidP="00D30BE4">
      <w:pPr>
        <w:spacing w:after="200" w:line="276" w:lineRule="auto"/>
        <w:jc w:val="both"/>
        <w:rPr>
          <w:rFonts w:ascii="Times New Roman" w:eastAsia="Calibri" w:hAnsi="Times New Roman" w:cs="Times New Roman"/>
          <w:b/>
          <w:bCs/>
          <w:sz w:val="24"/>
          <w:szCs w:val="24"/>
        </w:rPr>
      </w:pPr>
      <w:r w:rsidRPr="005251B1">
        <w:rPr>
          <w:rFonts w:ascii="Times New Roman" w:eastAsia="Calibri" w:hAnsi="Times New Roman" w:cs="Times New Roman"/>
          <w:sz w:val="24"/>
          <w:szCs w:val="24"/>
        </w:rPr>
        <w:t xml:space="preserve">При изучении </w:t>
      </w:r>
      <w:r w:rsidR="009310C0" w:rsidRPr="005251B1">
        <w:rPr>
          <w:rFonts w:ascii="Times New Roman" w:eastAsia="Calibri" w:hAnsi="Times New Roman" w:cs="Times New Roman"/>
          <w:sz w:val="24"/>
          <w:szCs w:val="24"/>
        </w:rPr>
        <w:t>д</w:t>
      </w:r>
      <w:r w:rsidRPr="005251B1">
        <w:rPr>
          <w:rFonts w:ascii="Times New Roman" w:eastAsia="Calibri" w:hAnsi="Times New Roman" w:cs="Times New Roman"/>
          <w:sz w:val="24"/>
          <w:szCs w:val="24"/>
        </w:rPr>
        <w:t xml:space="preserve">исциплины используются </w:t>
      </w:r>
      <w:proofErr w:type="spellStart"/>
      <w:r w:rsidRPr="005251B1">
        <w:rPr>
          <w:rFonts w:ascii="Times New Roman" w:eastAsia="Calibri" w:hAnsi="Times New Roman" w:cs="Times New Roman"/>
          <w:sz w:val="24"/>
          <w:szCs w:val="24"/>
        </w:rPr>
        <w:t>контрольно</w:t>
      </w:r>
      <w:proofErr w:type="spellEnd"/>
      <w:r w:rsidRPr="005251B1">
        <w:rPr>
          <w:rFonts w:ascii="Times New Roman" w:eastAsia="Calibri" w:hAnsi="Times New Roman" w:cs="Times New Roman"/>
          <w:sz w:val="24"/>
          <w:szCs w:val="24"/>
        </w:rPr>
        <w:t xml:space="preserve"> </w:t>
      </w:r>
      <w:r w:rsidR="00922445" w:rsidRPr="005251B1">
        <w:rPr>
          <w:rFonts w:ascii="Times New Roman" w:eastAsia="Calibri" w:hAnsi="Times New Roman" w:cs="Times New Roman"/>
          <w:sz w:val="24"/>
          <w:szCs w:val="24"/>
        </w:rPr>
        <w:t>-</w:t>
      </w:r>
      <w:r w:rsidRPr="005251B1">
        <w:rPr>
          <w:rFonts w:ascii="Times New Roman" w:eastAsia="Calibri" w:hAnsi="Times New Roman" w:cs="Times New Roman"/>
          <w:sz w:val="24"/>
          <w:szCs w:val="24"/>
        </w:rPr>
        <w:t xml:space="preserve"> измерительные мероприятия, цель которых-мониторинг результатов уровня знаний компетенций и профессиональных навыков студентов. Контрольные мероприятия имеют практическую направленность, социальную и личностную значимость. Они позволяют представить, как полученные знания и умения можно применить в практической деятельности.</w:t>
      </w:r>
      <w:r w:rsidRPr="005251B1">
        <w:rPr>
          <w:rFonts w:ascii="Times New Roman" w:eastAsia="Calibri" w:hAnsi="Times New Roman" w:cs="Times New Roman"/>
          <w:sz w:val="24"/>
          <w:szCs w:val="24"/>
        </w:rPr>
        <w:br/>
      </w:r>
      <w:r w:rsidRPr="005251B1">
        <w:rPr>
          <w:rFonts w:ascii="Times New Roman" w:eastAsia="Calibri" w:hAnsi="Times New Roman" w:cs="Times New Roman"/>
          <w:b/>
          <w:bCs/>
          <w:sz w:val="24"/>
          <w:szCs w:val="24"/>
        </w:rPr>
        <w:t>Задачи контрольных мероприятий:</w:t>
      </w:r>
    </w:p>
    <w:p w:rsidR="00D30BE4" w:rsidRPr="005251B1" w:rsidRDefault="00D30BE4" w:rsidP="00D30BE4">
      <w:pPr>
        <w:spacing w:after="0" w:line="240" w:lineRule="auto"/>
        <w:jc w:val="both"/>
        <w:rPr>
          <w:rFonts w:ascii="Times New Roman" w:eastAsia="Calibri" w:hAnsi="Times New Roman" w:cs="Times New Roman"/>
          <w:sz w:val="24"/>
          <w:szCs w:val="24"/>
        </w:rPr>
      </w:pPr>
      <w:r w:rsidRPr="005251B1">
        <w:rPr>
          <w:rFonts w:ascii="Times New Roman" w:eastAsia="Calibri" w:hAnsi="Times New Roman" w:cs="Times New Roman"/>
          <w:sz w:val="24"/>
          <w:szCs w:val="24"/>
        </w:rPr>
        <w:t>1) регулярное и объективное выявление динамики формирования системы знаний и умений студентов;</w:t>
      </w:r>
    </w:p>
    <w:p w:rsidR="00D30BE4" w:rsidRPr="005251B1" w:rsidRDefault="00D30BE4" w:rsidP="00D30BE4">
      <w:pPr>
        <w:spacing w:after="0" w:line="240" w:lineRule="auto"/>
        <w:jc w:val="both"/>
        <w:rPr>
          <w:rFonts w:ascii="Times New Roman" w:eastAsia="Calibri" w:hAnsi="Times New Roman" w:cs="Times New Roman"/>
          <w:sz w:val="24"/>
          <w:szCs w:val="24"/>
        </w:rPr>
      </w:pPr>
      <w:r w:rsidRPr="005251B1">
        <w:rPr>
          <w:rFonts w:ascii="Times New Roman" w:eastAsia="Calibri" w:hAnsi="Times New Roman" w:cs="Times New Roman"/>
          <w:sz w:val="24"/>
          <w:szCs w:val="24"/>
        </w:rPr>
        <w:t>2) обеспечения своевременной и всесторонней обратной связи между студентами и преподавателями, на основании которой устанавливается, как студенты воспринимают и усваивают учебный материал.</w:t>
      </w:r>
    </w:p>
    <w:p w:rsidR="00D30BE4" w:rsidRPr="005251B1" w:rsidRDefault="00D30BE4" w:rsidP="009310C0">
      <w:pPr>
        <w:spacing w:after="0" w:line="276" w:lineRule="auto"/>
        <w:jc w:val="both"/>
        <w:rPr>
          <w:rFonts w:ascii="Times New Roman" w:eastAsia="Calibri" w:hAnsi="Times New Roman" w:cs="Times New Roman"/>
          <w:sz w:val="24"/>
          <w:szCs w:val="24"/>
        </w:rPr>
      </w:pPr>
      <w:r w:rsidRPr="005251B1">
        <w:rPr>
          <w:rFonts w:ascii="Times New Roman" w:eastAsia="Calibri" w:hAnsi="Times New Roman" w:cs="Times New Roman"/>
          <w:sz w:val="24"/>
          <w:szCs w:val="24"/>
        </w:rPr>
        <w:t xml:space="preserve">Контрольные мероприятия включают </w:t>
      </w:r>
      <w:r w:rsidRPr="005251B1">
        <w:rPr>
          <w:rFonts w:ascii="Times New Roman" w:eastAsia="Calibri" w:hAnsi="Times New Roman" w:cs="Times New Roman"/>
          <w:b/>
          <w:sz w:val="24"/>
          <w:szCs w:val="24"/>
        </w:rPr>
        <w:t xml:space="preserve">текущий и </w:t>
      </w:r>
      <w:r w:rsidR="00922445" w:rsidRPr="005251B1">
        <w:rPr>
          <w:rFonts w:ascii="Times New Roman" w:eastAsia="Calibri" w:hAnsi="Times New Roman" w:cs="Times New Roman"/>
          <w:b/>
          <w:sz w:val="24"/>
          <w:szCs w:val="24"/>
        </w:rPr>
        <w:t xml:space="preserve">промежуточный </w:t>
      </w:r>
      <w:r w:rsidRPr="005251B1">
        <w:rPr>
          <w:rFonts w:ascii="Times New Roman" w:eastAsia="Calibri" w:hAnsi="Times New Roman" w:cs="Times New Roman"/>
          <w:b/>
          <w:sz w:val="24"/>
          <w:szCs w:val="24"/>
        </w:rPr>
        <w:t>контроль.</w:t>
      </w:r>
    </w:p>
    <w:tbl>
      <w:tblPr>
        <w:tblStyle w:val="af0"/>
        <w:tblW w:w="10065" w:type="dxa"/>
        <w:tblInd w:w="108" w:type="dxa"/>
        <w:tblLook w:val="04A0" w:firstRow="1" w:lastRow="0" w:firstColumn="1" w:lastColumn="0" w:noHBand="0" w:noVBand="1"/>
      </w:tblPr>
      <w:tblGrid>
        <w:gridCol w:w="2977"/>
        <w:gridCol w:w="7088"/>
      </w:tblGrid>
      <w:tr w:rsidR="00D30BE4" w:rsidRPr="005251B1" w:rsidTr="00356496">
        <w:tc>
          <w:tcPr>
            <w:tcW w:w="2977" w:type="dxa"/>
          </w:tcPr>
          <w:p w:rsidR="00D30BE4" w:rsidRPr="005251B1" w:rsidRDefault="00D30BE4" w:rsidP="00D30BE4">
            <w:pPr>
              <w:spacing w:line="276" w:lineRule="auto"/>
              <w:jc w:val="both"/>
              <w:rPr>
                <w:rFonts w:ascii="Times New Roman" w:eastAsia="Calibri" w:hAnsi="Times New Roman" w:cs="Times New Roman"/>
                <w:sz w:val="24"/>
                <w:szCs w:val="24"/>
              </w:rPr>
            </w:pPr>
            <w:r w:rsidRPr="005251B1">
              <w:rPr>
                <w:rFonts w:ascii="Times New Roman" w:eastAsia="Calibri" w:hAnsi="Times New Roman" w:cs="Times New Roman"/>
                <w:b/>
                <w:sz w:val="24"/>
                <w:szCs w:val="24"/>
                <w:lang w:val="en-US"/>
              </w:rPr>
              <w:t>I</w:t>
            </w:r>
            <w:r w:rsidRPr="005251B1">
              <w:rPr>
                <w:rFonts w:ascii="Times New Roman" w:eastAsia="Calibri" w:hAnsi="Times New Roman" w:cs="Times New Roman"/>
                <w:b/>
                <w:sz w:val="24"/>
                <w:szCs w:val="24"/>
              </w:rPr>
              <w:t>.Текущий контроль</w:t>
            </w:r>
          </w:p>
        </w:tc>
        <w:tc>
          <w:tcPr>
            <w:tcW w:w="7088" w:type="dxa"/>
          </w:tcPr>
          <w:p w:rsidR="00D30BE4" w:rsidRPr="005251B1" w:rsidRDefault="00D30BE4" w:rsidP="00D30BE4">
            <w:pPr>
              <w:spacing w:line="276" w:lineRule="auto"/>
              <w:jc w:val="both"/>
              <w:rPr>
                <w:rFonts w:ascii="Times New Roman" w:eastAsia="Calibri" w:hAnsi="Times New Roman" w:cs="Times New Roman"/>
                <w:sz w:val="24"/>
                <w:szCs w:val="24"/>
              </w:rPr>
            </w:pPr>
            <w:r w:rsidRPr="005251B1">
              <w:rPr>
                <w:rFonts w:ascii="Times New Roman" w:eastAsia="Calibri" w:hAnsi="Times New Roman" w:cs="Times New Roman"/>
                <w:bCs/>
                <w:sz w:val="24"/>
                <w:szCs w:val="24"/>
              </w:rPr>
              <w:t>Текущий контроль выполнения заданий (контроль формирования компетенций) осуществляется регулярно, начиная со второй недели семестра (входящий контроль). Контроль и оценивание выполнения осуществляется на второй неделе семестра.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 Достоинства предложенной системы проведения аттестации</w:t>
            </w:r>
            <w:r w:rsidRPr="005251B1">
              <w:rPr>
                <w:rFonts w:ascii="Times New Roman" w:eastAsia="Calibri" w:hAnsi="Times New Roman" w:cs="Times New Roman"/>
                <w:b/>
                <w:sz w:val="24"/>
                <w:szCs w:val="24"/>
              </w:rPr>
              <w:t xml:space="preserve">: </w:t>
            </w:r>
            <w:r w:rsidRPr="005251B1">
              <w:rPr>
                <w:rFonts w:ascii="Times New Roman" w:eastAsia="Calibri" w:hAnsi="Times New Roman" w:cs="Times New Roman"/>
                <w:bCs/>
                <w:sz w:val="24"/>
                <w:szCs w:val="24"/>
              </w:rPr>
              <w:t xml:space="preserve">систематичность, </w:t>
            </w:r>
            <w:r w:rsidR="00CE6444" w:rsidRPr="005251B1">
              <w:rPr>
                <w:rFonts w:ascii="Times New Roman" w:eastAsia="Calibri" w:hAnsi="Times New Roman" w:cs="Times New Roman"/>
                <w:bCs/>
                <w:sz w:val="24"/>
                <w:szCs w:val="24"/>
              </w:rPr>
              <w:t>непосредственно коррелирующая</w:t>
            </w:r>
            <w:r w:rsidRPr="005251B1">
              <w:rPr>
                <w:rFonts w:ascii="Times New Roman" w:eastAsia="Calibri" w:hAnsi="Times New Roman" w:cs="Times New Roman"/>
                <w:bCs/>
                <w:sz w:val="24"/>
                <w:szCs w:val="24"/>
              </w:rPr>
              <w:t xml:space="preserve"> с требованием постоянного и непрерывного мониторинга качества обучения магистранта</w:t>
            </w:r>
          </w:p>
        </w:tc>
      </w:tr>
    </w:tbl>
    <w:tbl>
      <w:tblPr>
        <w:tblStyle w:val="24"/>
        <w:tblW w:w="10065" w:type="dxa"/>
        <w:tblInd w:w="108" w:type="dxa"/>
        <w:tblLook w:val="04A0" w:firstRow="1" w:lastRow="0" w:firstColumn="1" w:lastColumn="0" w:noHBand="0" w:noVBand="1"/>
      </w:tblPr>
      <w:tblGrid>
        <w:gridCol w:w="566"/>
        <w:gridCol w:w="2411"/>
        <w:gridCol w:w="7088"/>
      </w:tblGrid>
      <w:tr w:rsidR="00D30BE4" w:rsidRPr="005251B1" w:rsidTr="008F7541">
        <w:tc>
          <w:tcPr>
            <w:tcW w:w="2977" w:type="dxa"/>
            <w:gridSpan w:val="2"/>
          </w:tcPr>
          <w:p w:rsidR="00D30BE4" w:rsidRPr="005251B1" w:rsidRDefault="00D30BE4" w:rsidP="00D30BE4">
            <w:pPr>
              <w:jc w:val="both"/>
              <w:rPr>
                <w:rFonts w:ascii="Times New Roman" w:eastAsia="Calibri" w:hAnsi="Times New Roman" w:cs="Times New Roman"/>
                <w:b/>
                <w:sz w:val="24"/>
                <w:szCs w:val="24"/>
              </w:rPr>
            </w:pPr>
            <w:r w:rsidRPr="005251B1">
              <w:rPr>
                <w:rFonts w:ascii="Times New Roman" w:eastAsia="Calibri" w:hAnsi="Times New Roman" w:cs="Times New Roman"/>
                <w:b/>
                <w:sz w:val="24"/>
                <w:szCs w:val="24"/>
              </w:rPr>
              <w:t xml:space="preserve">Устная форма </w:t>
            </w:r>
          </w:p>
        </w:tc>
        <w:tc>
          <w:tcPr>
            <w:tcW w:w="7088" w:type="dxa"/>
          </w:tcPr>
          <w:p w:rsidR="00D30BE4" w:rsidRPr="005251B1" w:rsidRDefault="00D30BE4" w:rsidP="008959F0">
            <w:pPr>
              <w:jc w:val="both"/>
              <w:rPr>
                <w:rFonts w:ascii="Times New Roman" w:eastAsia="Calibri" w:hAnsi="Times New Roman" w:cs="Times New Roman"/>
                <w:sz w:val="24"/>
                <w:szCs w:val="24"/>
              </w:rPr>
            </w:pPr>
            <w:r w:rsidRPr="005251B1">
              <w:rPr>
                <w:rFonts w:ascii="Times New Roman" w:eastAsia="Calibri" w:hAnsi="Times New Roman" w:cs="Times New Roman"/>
                <w:sz w:val="24"/>
                <w:szCs w:val="24"/>
              </w:rPr>
              <w:t xml:space="preserve">Позволяет оценить знания и кругозор студента, умение логически построить устный ответ, владение монологической речью и иные коммуникативные навыки. </w:t>
            </w:r>
          </w:p>
        </w:tc>
      </w:tr>
      <w:tr w:rsidR="00D30BE4" w:rsidRPr="005251B1" w:rsidTr="008F7541">
        <w:tc>
          <w:tcPr>
            <w:tcW w:w="2977" w:type="dxa"/>
            <w:gridSpan w:val="2"/>
          </w:tcPr>
          <w:p w:rsidR="00D30BE4" w:rsidRPr="005251B1" w:rsidRDefault="00D30BE4" w:rsidP="00D30BE4">
            <w:pPr>
              <w:rPr>
                <w:rFonts w:ascii="Times New Roman" w:eastAsia="Calibri" w:hAnsi="Times New Roman" w:cs="Times New Roman"/>
                <w:sz w:val="24"/>
                <w:szCs w:val="24"/>
              </w:rPr>
            </w:pPr>
            <w:r w:rsidRPr="005251B1">
              <w:rPr>
                <w:rFonts w:ascii="Times New Roman" w:eastAsia="Calibri" w:hAnsi="Times New Roman" w:cs="Times New Roman"/>
                <w:sz w:val="24"/>
                <w:szCs w:val="24"/>
              </w:rPr>
              <w:t>1</w:t>
            </w:r>
            <w:r w:rsidRPr="005251B1">
              <w:rPr>
                <w:rFonts w:ascii="Times New Roman" w:eastAsia="Calibri" w:hAnsi="Times New Roman" w:cs="Times New Roman"/>
                <w:sz w:val="24"/>
                <w:szCs w:val="24"/>
                <w:lang w:val="en-US"/>
              </w:rPr>
              <w:t>.</w:t>
            </w:r>
            <w:r w:rsidRPr="005251B1">
              <w:rPr>
                <w:rFonts w:ascii="Times New Roman" w:eastAsia="Calibri" w:hAnsi="Times New Roman" w:cs="Times New Roman"/>
                <w:sz w:val="24"/>
                <w:szCs w:val="24"/>
              </w:rPr>
              <w:t>Опрос</w:t>
            </w:r>
          </w:p>
        </w:tc>
        <w:tc>
          <w:tcPr>
            <w:tcW w:w="7088" w:type="dxa"/>
          </w:tcPr>
          <w:p w:rsidR="00D30BE4" w:rsidRPr="005251B1" w:rsidRDefault="00D30BE4" w:rsidP="008959F0">
            <w:pPr>
              <w:jc w:val="both"/>
              <w:rPr>
                <w:rFonts w:ascii="Times New Roman" w:eastAsia="Calibri" w:hAnsi="Times New Roman" w:cs="Times New Roman"/>
                <w:sz w:val="24"/>
                <w:szCs w:val="24"/>
              </w:rPr>
            </w:pPr>
            <w:r w:rsidRPr="005251B1">
              <w:rPr>
                <w:rFonts w:ascii="Times New Roman" w:eastAsia="Calibri" w:hAnsi="Times New Roman" w:cs="Times New Roman"/>
                <w:sz w:val="24"/>
                <w:szCs w:val="24"/>
              </w:rPr>
              <w:t xml:space="preserve">Имеет несколько форм: фронтальный, </w:t>
            </w:r>
            <w:r w:rsidR="008959F0" w:rsidRPr="005251B1">
              <w:rPr>
                <w:rFonts w:ascii="Times New Roman" w:eastAsia="Calibri" w:hAnsi="Times New Roman" w:cs="Times New Roman"/>
                <w:sz w:val="24"/>
                <w:szCs w:val="24"/>
              </w:rPr>
              <w:t>и</w:t>
            </w:r>
            <w:r w:rsidRPr="005251B1">
              <w:rPr>
                <w:rFonts w:ascii="Times New Roman" w:eastAsia="Calibri" w:hAnsi="Times New Roman" w:cs="Times New Roman"/>
                <w:sz w:val="24"/>
                <w:szCs w:val="24"/>
              </w:rPr>
              <w:t>ндивидуальный и комбинированный.</w:t>
            </w:r>
          </w:p>
        </w:tc>
      </w:tr>
      <w:tr w:rsidR="00D30BE4" w:rsidRPr="005251B1" w:rsidTr="008F7541">
        <w:trPr>
          <w:trHeight w:val="2350"/>
        </w:trPr>
        <w:tc>
          <w:tcPr>
            <w:tcW w:w="566" w:type="dxa"/>
          </w:tcPr>
          <w:p w:rsidR="00D30BE4" w:rsidRPr="005251B1" w:rsidRDefault="00D30BE4" w:rsidP="00D30BE4">
            <w:pPr>
              <w:jc w:val="both"/>
              <w:rPr>
                <w:rFonts w:ascii="Times New Roman" w:eastAsia="Calibri" w:hAnsi="Times New Roman" w:cs="Times New Roman"/>
                <w:sz w:val="24"/>
                <w:szCs w:val="24"/>
              </w:rPr>
            </w:pPr>
            <w:r w:rsidRPr="005251B1">
              <w:rPr>
                <w:rFonts w:ascii="Times New Roman" w:eastAsia="Calibri" w:hAnsi="Times New Roman" w:cs="Times New Roman"/>
                <w:sz w:val="24"/>
                <w:szCs w:val="24"/>
              </w:rPr>
              <w:lastRenderedPageBreak/>
              <w:t>1.1</w:t>
            </w:r>
          </w:p>
        </w:tc>
        <w:tc>
          <w:tcPr>
            <w:tcW w:w="2411" w:type="dxa"/>
          </w:tcPr>
          <w:p w:rsidR="00D30BE4" w:rsidRPr="005251B1" w:rsidRDefault="00D30BE4" w:rsidP="00D30BE4">
            <w:pPr>
              <w:jc w:val="both"/>
              <w:rPr>
                <w:rFonts w:ascii="Times New Roman" w:eastAsia="Calibri" w:hAnsi="Times New Roman" w:cs="Times New Roman"/>
                <w:sz w:val="24"/>
                <w:szCs w:val="24"/>
              </w:rPr>
            </w:pPr>
            <w:r w:rsidRPr="005251B1">
              <w:rPr>
                <w:rFonts w:ascii="Times New Roman" w:eastAsia="Calibri" w:hAnsi="Times New Roman" w:cs="Times New Roman"/>
                <w:sz w:val="24"/>
                <w:szCs w:val="24"/>
              </w:rPr>
              <w:t xml:space="preserve">Фронтальный </w:t>
            </w:r>
          </w:p>
        </w:tc>
        <w:tc>
          <w:tcPr>
            <w:tcW w:w="7088" w:type="dxa"/>
          </w:tcPr>
          <w:p w:rsidR="00D30BE4" w:rsidRPr="005251B1" w:rsidRDefault="00D30BE4" w:rsidP="00D30BE4">
            <w:pPr>
              <w:jc w:val="both"/>
              <w:rPr>
                <w:rFonts w:ascii="Times New Roman" w:eastAsia="Calibri" w:hAnsi="Times New Roman" w:cs="Times New Roman"/>
                <w:sz w:val="24"/>
                <w:szCs w:val="24"/>
              </w:rPr>
            </w:pPr>
            <w:r w:rsidRPr="005251B1">
              <w:rPr>
                <w:rFonts w:ascii="Times New Roman" w:eastAsia="Calibri" w:hAnsi="Times New Roman" w:cs="Times New Roman"/>
                <w:sz w:val="24"/>
                <w:szCs w:val="24"/>
              </w:rPr>
              <w:t>Проводится в форме беседы преподавателя с группой. С помощью фронтального опроса преподаватель имеет возможность проверить выполнение студентами домашнего задания, выяснить готовность группы к изучению нового материала, определить уровень сформированных основных понятий.</w:t>
            </w:r>
          </w:p>
        </w:tc>
      </w:tr>
      <w:tr w:rsidR="00D30BE4" w:rsidRPr="005251B1" w:rsidTr="008F7541">
        <w:tc>
          <w:tcPr>
            <w:tcW w:w="566" w:type="dxa"/>
          </w:tcPr>
          <w:p w:rsidR="00D30BE4" w:rsidRPr="005251B1" w:rsidRDefault="00D30BE4" w:rsidP="00D30BE4">
            <w:pPr>
              <w:jc w:val="both"/>
              <w:rPr>
                <w:rFonts w:ascii="Times New Roman" w:eastAsia="Calibri" w:hAnsi="Times New Roman" w:cs="Times New Roman"/>
                <w:sz w:val="24"/>
                <w:szCs w:val="24"/>
              </w:rPr>
            </w:pPr>
            <w:r w:rsidRPr="005251B1">
              <w:rPr>
                <w:rFonts w:ascii="Times New Roman" w:eastAsia="Calibri" w:hAnsi="Times New Roman" w:cs="Times New Roman"/>
                <w:sz w:val="24"/>
                <w:szCs w:val="24"/>
              </w:rPr>
              <w:t>1.2</w:t>
            </w:r>
          </w:p>
        </w:tc>
        <w:tc>
          <w:tcPr>
            <w:tcW w:w="2411" w:type="dxa"/>
          </w:tcPr>
          <w:p w:rsidR="00D30BE4" w:rsidRPr="005251B1" w:rsidRDefault="00D30BE4" w:rsidP="00D30BE4">
            <w:pPr>
              <w:jc w:val="both"/>
              <w:rPr>
                <w:rFonts w:ascii="Times New Roman" w:eastAsia="Calibri" w:hAnsi="Times New Roman" w:cs="Times New Roman"/>
                <w:sz w:val="24"/>
                <w:szCs w:val="24"/>
              </w:rPr>
            </w:pPr>
            <w:r w:rsidRPr="005251B1">
              <w:rPr>
                <w:rFonts w:ascii="Times New Roman" w:eastAsia="Calibri" w:hAnsi="Times New Roman" w:cs="Times New Roman"/>
                <w:sz w:val="24"/>
                <w:szCs w:val="24"/>
              </w:rPr>
              <w:t>Индивидуальный</w:t>
            </w:r>
          </w:p>
        </w:tc>
        <w:tc>
          <w:tcPr>
            <w:tcW w:w="7088" w:type="dxa"/>
          </w:tcPr>
          <w:p w:rsidR="00D30BE4" w:rsidRPr="005251B1" w:rsidRDefault="00D30BE4" w:rsidP="00D30BE4">
            <w:pPr>
              <w:jc w:val="both"/>
              <w:rPr>
                <w:rFonts w:ascii="Times New Roman" w:eastAsia="Calibri" w:hAnsi="Times New Roman" w:cs="Times New Roman"/>
                <w:sz w:val="24"/>
                <w:szCs w:val="24"/>
              </w:rPr>
            </w:pPr>
            <w:r w:rsidRPr="005251B1">
              <w:rPr>
                <w:rFonts w:ascii="Times New Roman" w:eastAsia="Calibri" w:hAnsi="Times New Roman" w:cs="Times New Roman"/>
                <w:sz w:val="24"/>
                <w:szCs w:val="24"/>
              </w:rPr>
              <w:t>Предполагает обстоятельные, связные индивидуальные ответы студентов на вопрос, относящийся к изучаемому учебному материалу, поэтому он служит важным учебным средством развития речи, памяти, мышления студентов.</w:t>
            </w:r>
          </w:p>
        </w:tc>
      </w:tr>
      <w:tr w:rsidR="00D30BE4" w:rsidRPr="005251B1" w:rsidTr="008F7541">
        <w:tc>
          <w:tcPr>
            <w:tcW w:w="566" w:type="dxa"/>
          </w:tcPr>
          <w:p w:rsidR="00D30BE4" w:rsidRPr="005251B1" w:rsidRDefault="00D30BE4" w:rsidP="00D30BE4">
            <w:pPr>
              <w:jc w:val="both"/>
              <w:rPr>
                <w:rFonts w:ascii="Times New Roman" w:eastAsia="Calibri" w:hAnsi="Times New Roman" w:cs="Times New Roman"/>
                <w:sz w:val="24"/>
                <w:szCs w:val="24"/>
              </w:rPr>
            </w:pPr>
            <w:r w:rsidRPr="005251B1">
              <w:rPr>
                <w:rFonts w:ascii="Times New Roman" w:eastAsia="Calibri" w:hAnsi="Times New Roman" w:cs="Times New Roman"/>
                <w:sz w:val="24"/>
                <w:szCs w:val="24"/>
              </w:rPr>
              <w:t>1.3</w:t>
            </w:r>
          </w:p>
        </w:tc>
        <w:tc>
          <w:tcPr>
            <w:tcW w:w="2411" w:type="dxa"/>
          </w:tcPr>
          <w:p w:rsidR="00D30BE4" w:rsidRPr="005251B1" w:rsidRDefault="00D30BE4" w:rsidP="00D30BE4">
            <w:pPr>
              <w:jc w:val="both"/>
              <w:rPr>
                <w:rFonts w:ascii="Times New Roman" w:eastAsia="Calibri" w:hAnsi="Times New Roman" w:cs="Times New Roman"/>
                <w:sz w:val="24"/>
                <w:szCs w:val="24"/>
              </w:rPr>
            </w:pPr>
            <w:r w:rsidRPr="005251B1">
              <w:rPr>
                <w:rFonts w:ascii="Times New Roman" w:eastAsia="Calibri" w:hAnsi="Times New Roman" w:cs="Times New Roman"/>
                <w:sz w:val="24"/>
                <w:szCs w:val="24"/>
              </w:rPr>
              <w:t>Комбинированный</w:t>
            </w:r>
          </w:p>
        </w:tc>
        <w:tc>
          <w:tcPr>
            <w:tcW w:w="7088" w:type="dxa"/>
          </w:tcPr>
          <w:p w:rsidR="00D30BE4" w:rsidRPr="005251B1" w:rsidRDefault="00D30BE4" w:rsidP="00D30BE4">
            <w:pPr>
              <w:jc w:val="both"/>
              <w:rPr>
                <w:rFonts w:ascii="Times New Roman" w:eastAsia="Calibri" w:hAnsi="Times New Roman" w:cs="Times New Roman"/>
                <w:sz w:val="24"/>
                <w:szCs w:val="24"/>
              </w:rPr>
            </w:pPr>
            <w:r w:rsidRPr="005251B1">
              <w:rPr>
                <w:rFonts w:ascii="Times New Roman" w:eastAsia="Calibri" w:hAnsi="Times New Roman" w:cs="Times New Roman"/>
                <w:sz w:val="24"/>
                <w:szCs w:val="24"/>
              </w:rPr>
              <w:t xml:space="preserve">Используется в целях рационального использования рабочего времени. </w:t>
            </w:r>
          </w:p>
        </w:tc>
      </w:tr>
      <w:tr w:rsidR="00D30BE4" w:rsidRPr="005251B1" w:rsidTr="008F7541">
        <w:tc>
          <w:tcPr>
            <w:tcW w:w="566" w:type="dxa"/>
          </w:tcPr>
          <w:p w:rsidR="00D30BE4" w:rsidRPr="005251B1" w:rsidRDefault="00D30BE4" w:rsidP="00D30BE4">
            <w:pPr>
              <w:jc w:val="both"/>
              <w:rPr>
                <w:rFonts w:ascii="Times New Roman" w:eastAsia="Calibri" w:hAnsi="Times New Roman" w:cs="Times New Roman"/>
                <w:sz w:val="24"/>
                <w:szCs w:val="24"/>
              </w:rPr>
            </w:pPr>
            <w:r w:rsidRPr="005251B1">
              <w:rPr>
                <w:rFonts w:ascii="Times New Roman" w:eastAsia="Calibri" w:hAnsi="Times New Roman" w:cs="Times New Roman"/>
                <w:sz w:val="24"/>
                <w:szCs w:val="24"/>
              </w:rPr>
              <w:t>2.</w:t>
            </w:r>
          </w:p>
        </w:tc>
        <w:tc>
          <w:tcPr>
            <w:tcW w:w="2411" w:type="dxa"/>
          </w:tcPr>
          <w:p w:rsidR="00D30BE4" w:rsidRPr="005251B1" w:rsidRDefault="00D30BE4" w:rsidP="00D30BE4">
            <w:pPr>
              <w:jc w:val="both"/>
              <w:rPr>
                <w:rFonts w:ascii="Times New Roman" w:eastAsia="Calibri" w:hAnsi="Times New Roman" w:cs="Times New Roman"/>
                <w:sz w:val="24"/>
                <w:szCs w:val="24"/>
              </w:rPr>
            </w:pPr>
            <w:r w:rsidRPr="005251B1">
              <w:rPr>
                <w:rFonts w:ascii="Times New Roman" w:eastAsia="Calibri" w:hAnsi="Times New Roman" w:cs="Times New Roman"/>
                <w:sz w:val="24"/>
                <w:szCs w:val="24"/>
              </w:rPr>
              <w:t>Самоконтроль и взаимопроверка</w:t>
            </w:r>
          </w:p>
        </w:tc>
        <w:tc>
          <w:tcPr>
            <w:tcW w:w="7088" w:type="dxa"/>
          </w:tcPr>
          <w:p w:rsidR="00D30BE4" w:rsidRPr="005251B1" w:rsidRDefault="00D30BE4" w:rsidP="00D30BE4">
            <w:pPr>
              <w:jc w:val="both"/>
              <w:rPr>
                <w:rFonts w:ascii="Times New Roman" w:eastAsia="Calibri" w:hAnsi="Times New Roman" w:cs="Times New Roman"/>
                <w:sz w:val="24"/>
                <w:szCs w:val="24"/>
              </w:rPr>
            </w:pPr>
            <w:r w:rsidRPr="005251B1">
              <w:rPr>
                <w:rFonts w:ascii="Times New Roman" w:eastAsia="Calibri" w:hAnsi="Times New Roman" w:cs="Times New Roman"/>
                <w:sz w:val="24"/>
                <w:szCs w:val="24"/>
              </w:rPr>
              <w:t>Активизирует познавательную деятельность студента, воспитывает сознательное отношение к проверке, способствует выработке умений находить и исправлять ошибки. Все это необходимо для формирования навыков самообразования.</w:t>
            </w:r>
          </w:p>
        </w:tc>
      </w:tr>
      <w:tr w:rsidR="00D30BE4" w:rsidRPr="005251B1" w:rsidTr="008F7541">
        <w:tc>
          <w:tcPr>
            <w:tcW w:w="566" w:type="dxa"/>
          </w:tcPr>
          <w:p w:rsidR="00D30BE4" w:rsidRPr="005251B1" w:rsidRDefault="00D30BE4" w:rsidP="00D30BE4">
            <w:pPr>
              <w:jc w:val="both"/>
              <w:rPr>
                <w:rFonts w:ascii="Times New Roman" w:eastAsia="Calibri" w:hAnsi="Times New Roman" w:cs="Times New Roman"/>
                <w:sz w:val="24"/>
                <w:szCs w:val="24"/>
              </w:rPr>
            </w:pPr>
            <w:r w:rsidRPr="005251B1">
              <w:rPr>
                <w:rFonts w:ascii="Times New Roman" w:eastAsia="Calibri" w:hAnsi="Times New Roman" w:cs="Times New Roman"/>
                <w:sz w:val="24"/>
                <w:szCs w:val="24"/>
              </w:rPr>
              <w:t>3.</w:t>
            </w:r>
          </w:p>
        </w:tc>
        <w:tc>
          <w:tcPr>
            <w:tcW w:w="2411" w:type="dxa"/>
          </w:tcPr>
          <w:p w:rsidR="00D30BE4" w:rsidRPr="005251B1" w:rsidRDefault="00D30BE4" w:rsidP="00D30BE4">
            <w:pPr>
              <w:jc w:val="both"/>
              <w:rPr>
                <w:rFonts w:ascii="Times New Roman" w:eastAsia="Calibri" w:hAnsi="Times New Roman" w:cs="Times New Roman"/>
                <w:sz w:val="24"/>
                <w:szCs w:val="24"/>
              </w:rPr>
            </w:pPr>
            <w:r w:rsidRPr="005251B1">
              <w:rPr>
                <w:rFonts w:ascii="Times New Roman" w:eastAsia="Calibri" w:hAnsi="Times New Roman" w:cs="Times New Roman"/>
                <w:sz w:val="24"/>
                <w:szCs w:val="24"/>
              </w:rPr>
              <w:t>Самостоятельная</w:t>
            </w:r>
          </w:p>
          <w:p w:rsidR="00D30BE4" w:rsidRPr="005251B1" w:rsidRDefault="00D30BE4" w:rsidP="00D30BE4">
            <w:pPr>
              <w:jc w:val="both"/>
              <w:rPr>
                <w:rFonts w:ascii="Times New Roman" w:eastAsia="Calibri" w:hAnsi="Times New Roman" w:cs="Times New Roman"/>
                <w:sz w:val="24"/>
                <w:szCs w:val="24"/>
              </w:rPr>
            </w:pPr>
            <w:r w:rsidRPr="005251B1">
              <w:rPr>
                <w:rFonts w:ascii="Times New Roman" w:eastAsia="Calibri" w:hAnsi="Times New Roman" w:cs="Times New Roman"/>
                <w:sz w:val="24"/>
                <w:szCs w:val="24"/>
              </w:rPr>
              <w:t xml:space="preserve">работа </w:t>
            </w:r>
          </w:p>
        </w:tc>
        <w:tc>
          <w:tcPr>
            <w:tcW w:w="7088" w:type="dxa"/>
          </w:tcPr>
          <w:p w:rsidR="00EA7312" w:rsidRPr="005251B1" w:rsidRDefault="00EA7312" w:rsidP="00D30BE4">
            <w:pPr>
              <w:jc w:val="both"/>
              <w:rPr>
                <w:rFonts w:ascii="Times New Roman" w:eastAsia="Calibri" w:hAnsi="Times New Roman" w:cs="Times New Roman"/>
                <w:sz w:val="24"/>
                <w:szCs w:val="24"/>
              </w:rPr>
            </w:pPr>
            <w:r w:rsidRPr="005251B1">
              <w:rPr>
                <w:rFonts w:ascii="Times New Roman" w:eastAsia="Calibri" w:hAnsi="Times New Roman" w:cs="Times New Roman"/>
                <w:sz w:val="24"/>
                <w:szCs w:val="24"/>
              </w:rPr>
              <w:t>Самостоятельная работа способствует формированию у студентов навыков работы с юридической литературой, развитию культуры умственного труда и поискам в приобретении новых знаний.</w:t>
            </w:r>
          </w:p>
          <w:p w:rsidR="00D30BE4" w:rsidRPr="005251B1" w:rsidRDefault="00D30BE4" w:rsidP="00D30BE4">
            <w:pPr>
              <w:jc w:val="both"/>
              <w:rPr>
                <w:rFonts w:ascii="Times New Roman" w:eastAsia="Calibri" w:hAnsi="Times New Roman" w:cs="Times New Roman"/>
                <w:sz w:val="24"/>
                <w:szCs w:val="24"/>
              </w:rPr>
            </w:pPr>
            <w:r w:rsidRPr="005251B1">
              <w:rPr>
                <w:rFonts w:ascii="Times New Roman" w:eastAsia="Calibri" w:hAnsi="Times New Roman" w:cs="Times New Roman"/>
                <w:sz w:val="24"/>
                <w:szCs w:val="24"/>
              </w:rPr>
              <w:t>Студенты получают инструкцию о выполнении работы и ключ для самопроверки. Инструкция, позволяет студентам узнать, какие знания и умения контролируются, а ключ содержит правильные ответы, по которым студенты сверяют результаты работы и вносят необходимые исправления.</w:t>
            </w:r>
          </w:p>
        </w:tc>
      </w:tr>
      <w:tr w:rsidR="00D30BE4" w:rsidRPr="005251B1" w:rsidTr="008F7541">
        <w:tc>
          <w:tcPr>
            <w:tcW w:w="2977" w:type="dxa"/>
            <w:gridSpan w:val="2"/>
          </w:tcPr>
          <w:p w:rsidR="00D30BE4" w:rsidRPr="005251B1" w:rsidRDefault="00D30BE4" w:rsidP="00D30BE4">
            <w:pPr>
              <w:jc w:val="both"/>
              <w:rPr>
                <w:rFonts w:ascii="Times New Roman" w:eastAsia="Calibri" w:hAnsi="Times New Roman" w:cs="Times New Roman"/>
                <w:b/>
                <w:sz w:val="24"/>
                <w:szCs w:val="24"/>
              </w:rPr>
            </w:pPr>
            <w:r w:rsidRPr="005251B1">
              <w:rPr>
                <w:rFonts w:ascii="Times New Roman" w:eastAsia="Calibri" w:hAnsi="Times New Roman" w:cs="Times New Roman"/>
                <w:b/>
                <w:sz w:val="24"/>
                <w:szCs w:val="24"/>
              </w:rPr>
              <w:t>Письменная форма</w:t>
            </w:r>
          </w:p>
        </w:tc>
        <w:tc>
          <w:tcPr>
            <w:tcW w:w="7088" w:type="dxa"/>
          </w:tcPr>
          <w:p w:rsidR="00D30BE4" w:rsidRPr="005251B1" w:rsidRDefault="00D30BE4" w:rsidP="00D30BE4">
            <w:pPr>
              <w:jc w:val="both"/>
              <w:rPr>
                <w:rFonts w:ascii="Times New Roman" w:eastAsia="Calibri" w:hAnsi="Times New Roman" w:cs="Times New Roman"/>
                <w:sz w:val="24"/>
                <w:szCs w:val="24"/>
              </w:rPr>
            </w:pPr>
            <w:r w:rsidRPr="005251B1">
              <w:rPr>
                <w:rFonts w:ascii="Times New Roman" w:eastAsia="Calibri" w:hAnsi="Times New Roman" w:cs="Times New Roman"/>
                <w:sz w:val="24"/>
                <w:szCs w:val="24"/>
              </w:rPr>
              <w:t xml:space="preserve">Включает в себя: письменное </w:t>
            </w:r>
            <w:r w:rsidR="009310C0" w:rsidRPr="005251B1">
              <w:rPr>
                <w:rFonts w:ascii="Times New Roman" w:eastAsia="Calibri" w:hAnsi="Times New Roman" w:cs="Times New Roman"/>
                <w:sz w:val="24"/>
                <w:szCs w:val="24"/>
              </w:rPr>
              <w:t>тестирование, контрольную</w:t>
            </w:r>
            <w:r w:rsidRPr="005251B1">
              <w:rPr>
                <w:rFonts w:ascii="Times New Roman" w:eastAsia="Calibri" w:hAnsi="Times New Roman" w:cs="Times New Roman"/>
                <w:sz w:val="24"/>
                <w:szCs w:val="24"/>
              </w:rPr>
              <w:t xml:space="preserve"> работу, эссе</w:t>
            </w:r>
            <w:r w:rsidR="008959F0" w:rsidRPr="005251B1">
              <w:rPr>
                <w:rFonts w:ascii="Times New Roman" w:eastAsia="Calibri" w:hAnsi="Times New Roman" w:cs="Times New Roman"/>
                <w:sz w:val="24"/>
                <w:szCs w:val="24"/>
              </w:rPr>
              <w:t xml:space="preserve">, </w:t>
            </w:r>
            <w:r w:rsidRPr="005251B1">
              <w:rPr>
                <w:rFonts w:ascii="Times New Roman" w:eastAsia="Calibri" w:hAnsi="Times New Roman" w:cs="Times New Roman"/>
                <w:sz w:val="24"/>
                <w:szCs w:val="24"/>
              </w:rPr>
              <w:t>проект.</w:t>
            </w:r>
          </w:p>
        </w:tc>
      </w:tr>
      <w:tr w:rsidR="00D30BE4" w:rsidRPr="005251B1" w:rsidTr="008F7541">
        <w:tc>
          <w:tcPr>
            <w:tcW w:w="566" w:type="dxa"/>
          </w:tcPr>
          <w:p w:rsidR="00D30BE4" w:rsidRPr="005251B1" w:rsidRDefault="00D30BE4" w:rsidP="00D30BE4">
            <w:pPr>
              <w:jc w:val="both"/>
              <w:rPr>
                <w:rFonts w:ascii="Times New Roman" w:eastAsia="Calibri" w:hAnsi="Times New Roman" w:cs="Times New Roman"/>
                <w:sz w:val="24"/>
                <w:szCs w:val="24"/>
              </w:rPr>
            </w:pPr>
            <w:r w:rsidRPr="005251B1">
              <w:rPr>
                <w:rFonts w:ascii="Times New Roman" w:eastAsia="Calibri" w:hAnsi="Times New Roman" w:cs="Times New Roman"/>
                <w:sz w:val="24"/>
                <w:szCs w:val="24"/>
              </w:rPr>
              <w:t>1.</w:t>
            </w:r>
          </w:p>
        </w:tc>
        <w:tc>
          <w:tcPr>
            <w:tcW w:w="2411" w:type="dxa"/>
          </w:tcPr>
          <w:p w:rsidR="00D30BE4" w:rsidRPr="005251B1" w:rsidRDefault="00D30BE4" w:rsidP="00D30BE4">
            <w:pPr>
              <w:jc w:val="both"/>
              <w:rPr>
                <w:rFonts w:ascii="Times New Roman" w:eastAsia="Calibri" w:hAnsi="Times New Roman" w:cs="Times New Roman"/>
                <w:sz w:val="24"/>
                <w:szCs w:val="24"/>
              </w:rPr>
            </w:pPr>
            <w:r w:rsidRPr="005251B1">
              <w:rPr>
                <w:rFonts w:ascii="Times New Roman" w:eastAsia="Calibri" w:hAnsi="Times New Roman" w:cs="Times New Roman"/>
                <w:sz w:val="24"/>
                <w:szCs w:val="24"/>
              </w:rPr>
              <w:t xml:space="preserve">Письменное тестирование </w:t>
            </w:r>
          </w:p>
        </w:tc>
        <w:tc>
          <w:tcPr>
            <w:tcW w:w="7088" w:type="dxa"/>
          </w:tcPr>
          <w:p w:rsidR="00D30BE4" w:rsidRPr="005251B1" w:rsidRDefault="00D30BE4" w:rsidP="00D30BE4">
            <w:pPr>
              <w:jc w:val="both"/>
              <w:rPr>
                <w:rFonts w:ascii="Times New Roman" w:eastAsia="Calibri" w:hAnsi="Times New Roman" w:cs="Times New Roman"/>
                <w:sz w:val="24"/>
                <w:szCs w:val="24"/>
              </w:rPr>
            </w:pPr>
            <w:r w:rsidRPr="005251B1">
              <w:rPr>
                <w:rFonts w:ascii="Times New Roman" w:eastAsia="Calibri" w:hAnsi="Times New Roman" w:cs="Times New Roman"/>
                <w:sz w:val="24"/>
                <w:szCs w:val="24"/>
              </w:rPr>
              <w:t>Тест является простейшей формой контроля.</w:t>
            </w:r>
          </w:p>
          <w:p w:rsidR="00D30BE4" w:rsidRPr="005251B1" w:rsidRDefault="00D30BE4" w:rsidP="00D30BE4">
            <w:pPr>
              <w:jc w:val="both"/>
              <w:rPr>
                <w:rFonts w:ascii="Times New Roman" w:eastAsia="Calibri" w:hAnsi="Times New Roman" w:cs="Times New Roman"/>
                <w:sz w:val="24"/>
                <w:szCs w:val="24"/>
              </w:rPr>
            </w:pPr>
            <w:r w:rsidRPr="005251B1">
              <w:rPr>
                <w:rFonts w:ascii="Times New Roman" w:eastAsia="Calibri" w:hAnsi="Times New Roman" w:cs="Times New Roman"/>
                <w:sz w:val="24"/>
                <w:szCs w:val="24"/>
              </w:rPr>
              <w:t xml:space="preserve">Состоит из небольшого количества элементарных </w:t>
            </w:r>
            <w:r w:rsidR="009310C0" w:rsidRPr="005251B1">
              <w:rPr>
                <w:rFonts w:ascii="Times New Roman" w:eastAsia="Calibri" w:hAnsi="Times New Roman" w:cs="Times New Roman"/>
                <w:sz w:val="24"/>
                <w:szCs w:val="24"/>
              </w:rPr>
              <w:t>вопросов или</w:t>
            </w:r>
            <w:r w:rsidRPr="005251B1">
              <w:rPr>
                <w:rFonts w:ascii="Times New Roman" w:eastAsia="Calibri" w:hAnsi="Times New Roman" w:cs="Times New Roman"/>
                <w:sz w:val="24"/>
                <w:szCs w:val="24"/>
              </w:rPr>
              <w:t xml:space="preserve"> задач; направленных на проверку владения основными понятиями и терминами.</w:t>
            </w:r>
          </w:p>
          <w:p w:rsidR="00D30BE4" w:rsidRPr="005251B1" w:rsidRDefault="00D30BE4" w:rsidP="00D30BE4">
            <w:pPr>
              <w:jc w:val="both"/>
              <w:rPr>
                <w:rFonts w:ascii="Times New Roman" w:eastAsia="Calibri" w:hAnsi="Times New Roman" w:cs="Times New Roman"/>
                <w:sz w:val="24"/>
                <w:szCs w:val="24"/>
              </w:rPr>
            </w:pPr>
            <w:r w:rsidRPr="005251B1">
              <w:rPr>
                <w:rFonts w:ascii="Times New Roman" w:eastAsia="Calibri" w:hAnsi="Times New Roman" w:cs="Times New Roman"/>
                <w:sz w:val="24"/>
                <w:szCs w:val="24"/>
              </w:rPr>
              <w:t xml:space="preserve">Занимает 10-30 мин. учебного занятия. Правильные решения разбираются на том же или следующем занятии, частота тестирования определяется преподавателем. </w:t>
            </w:r>
          </w:p>
        </w:tc>
      </w:tr>
      <w:tr w:rsidR="00D30BE4" w:rsidRPr="005251B1" w:rsidTr="008F7541">
        <w:tc>
          <w:tcPr>
            <w:tcW w:w="566" w:type="dxa"/>
          </w:tcPr>
          <w:p w:rsidR="00D30BE4" w:rsidRPr="005251B1" w:rsidRDefault="00D30BE4" w:rsidP="00D30BE4">
            <w:pPr>
              <w:jc w:val="both"/>
              <w:rPr>
                <w:rFonts w:ascii="Times New Roman" w:eastAsia="Calibri" w:hAnsi="Times New Roman" w:cs="Times New Roman"/>
                <w:sz w:val="24"/>
                <w:szCs w:val="24"/>
              </w:rPr>
            </w:pPr>
            <w:r w:rsidRPr="005251B1">
              <w:rPr>
                <w:rFonts w:ascii="Times New Roman" w:eastAsia="Calibri" w:hAnsi="Times New Roman" w:cs="Times New Roman"/>
                <w:sz w:val="24"/>
                <w:szCs w:val="24"/>
              </w:rPr>
              <w:t>2.</w:t>
            </w:r>
          </w:p>
        </w:tc>
        <w:tc>
          <w:tcPr>
            <w:tcW w:w="2411" w:type="dxa"/>
          </w:tcPr>
          <w:p w:rsidR="00D30BE4" w:rsidRPr="005251B1" w:rsidRDefault="00D30BE4" w:rsidP="00D30BE4">
            <w:pPr>
              <w:jc w:val="both"/>
              <w:rPr>
                <w:rFonts w:ascii="Times New Roman" w:eastAsia="Calibri" w:hAnsi="Times New Roman" w:cs="Times New Roman"/>
                <w:sz w:val="24"/>
                <w:szCs w:val="24"/>
              </w:rPr>
            </w:pPr>
            <w:r w:rsidRPr="005251B1">
              <w:rPr>
                <w:rFonts w:ascii="Times New Roman" w:eastAsia="Calibri" w:hAnsi="Times New Roman" w:cs="Times New Roman"/>
                <w:sz w:val="24"/>
                <w:szCs w:val="24"/>
              </w:rPr>
              <w:t>Контрольная работа</w:t>
            </w:r>
          </w:p>
          <w:p w:rsidR="00D30BE4" w:rsidRPr="005251B1" w:rsidRDefault="00D30BE4" w:rsidP="00D30BE4">
            <w:pPr>
              <w:jc w:val="both"/>
              <w:rPr>
                <w:rFonts w:ascii="Times New Roman" w:eastAsia="Calibri" w:hAnsi="Times New Roman" w:cs="Times New Roman"/>
                <w:sz w:val="24"/>
                <w:szCs w:val="24"/>
              </w:rPr>
            </w:pPr>
          </w:p>
        </w:tc>
        <w:tc>
          <w:tcPr>
            <w:tcW w:w="7088" w:type="dxa"/>
          </w:tcPr>
          <w:p w:rsidR="00D30BE4" w:rsidRPr="005251B1" w:rsidRDefault="00D30BE4" w:rsidP="00D30BE4">
            <w:pPr>
              <w:jc w:val="both"/>
              <w:rPr>
                <w:rFonts w:ascii="Times New Roman" w:eastAsia="Calibri" w:hAnsi="Times New Roman" w:cs="Times New Roman"/>
                <w:sz w:val="24"/>
                <w:szCs w:val="24"/>
              </w:rPr>
            </w:pPr>
            <w:r w:rsidRPr="005251B1">
              <w:rPr>
                <w:rFonts w:ascii="Times New Roman" w:eastAsia="Calibri" w:hAnsi="Times New Roman" w:cs="Times New Roman"/>
                <w:sz w:val="24"/>
                <w:szCs w:val="24"/>
              </w:rPr>
              <w:t>Контрольная работа является более сложной формой проверки. Частота проведения – не менее одной перед каждой промежуточной аттестацией. Состоит из небольшого количества средних по трудности вопросов или заданий, требующих поиска обоснованного ответа. Может занимать часть или полное учебное занятие с разбором правильных решений на следующем занятии.</w:t>
            </w:r>
          </w:p>
        </w:tc>
      </w:tr>
      <w:tr w:rsidR="00D30BE4" w:rsidRPr="005251B1" w:rsidTr="008F7541">
        <w:tc>
          <w:tcPr>
            <w:tcW w:w="566" w:type="dxa"/>
          </w:tcPr>
          <w:p w:rsidR="00D30BE4" w:rsidRPr="005251B1" w:rsidRDefault="00D30BE4" w:rsidP="00D30BE4">
            <w:pPr>
              <w:jc w:val="both"/>
              <w:rPr>
                <w:rFonts w:ascii="Times New Roman" w:eastAsia="Calibri" w:hAnsi="Times New Roman" w:cs="Times New Roman"/>
                <w:sz w:val="24"/>
                <w:szCs w:val="24"/>
              </w:rPr>
            </w:pPr>
            <w:r w:rsidRPr="005251B1">
              <w:rPr>
                <w:rFonts w:ascii="Times New Roman" w:eastAsia="Calibri" w:hAnsi="Times New Roman" w:cs="Times New Roman"/>
                <w:sz w:val="24"/>
                <w:szCs w:val="24"/>
              </w:rPr>
              <w:t>3.</w:t>
            </w:r>
          </w:p>
        </w:tc>
        <w:tc>
          <w:tcPr>
            <w:tcW w:w="2411" w:type="dxa"/>
          </w:tcPr>
          <w:p w:rsidR="00D30BE4" w:rsidRPr="005251B1" w:rsidRDefault="00D30BE4" w:rsidP="00D30BE4">
            <w:pPr>
              <w:rPr>
                <w:rFonts w:ascii="Times New Roman" w:eastAsia="Calibri" w:hAnsi="Times New Roman" w:cs="Times New Roman"/>
                <w:sz w:val="24"/>
                <w:szCs w:val="24"/>
              </w:rPr>
            </w:pPr>
            <w:r w:rsidRPr="005251B1">
              <w:rPr>
                <w:rFonts w:ascii="Times New Roman" w:eastAsia="Calibri" w:hAnsi="Times New Roman" w:cs="Times New Roman"/>
                <w:sz w:val="24"/>
                <w:szCs w:val="24"/>
              </w:rPr>
              <w:t xml:space="preserve">Эссе   </w:t>
            </w:r>
          </w:p>
        </w:tc>
        <w:tc>
          <w:tcPr>
            <w:tcW w:w="7088" w:type="dxa"/>
          </w:tcPr>
          <w:p w:rsidR="00D30BE4" w:rsidRPr="005251B1" w:rsidRDefault="00D30BE4" w:rsidP="00D30BE4">
            <w:pPr>
              <w:jc w:val="both"/>
              <w:rPr>
                <w:rFonts w:ascii="Times New Roman" w:eastAsia="Calibri" w:hAnsi="Times New Roman" w:cs="Times New Roman"/>
                <w:sz w:val="24"/>
                <w:szCs w:val="24"/>
              </w:rPr>
            </w:pPr>
            <w:r w:rsidRPr="005251B1">
              <w:rPr>
                <w:rFonts w:ascii="Times New Roman" w:eastAsia="Calibri" w:hAnsi="Times New Roman" w:cs="Times New Roman"/>
                <w:sz w:val="24"/>
                <w:szCs w:val="24"/>
              </w:rPr>
              <w:t>Эссе - небольшая по объему самостоятельная письменная работа на тему, предложенную преподавателем. Цель эссе состоит в развитии навыков самостоятельного творческого мышления и письменного изложения студентом собственных умозаключений. Формирует универсальные компетенции студента, предполагающих приобретение основ правовых, гуманитарных, социальных знаний, освоение базовых методов соответствующих наук. Схема написания:</w:t>
            </w:r>
          </w:p>
          <w:p w:rsidR="00D30BE4" w:rsidRPr="005251B1" w:rsidRDefault="00D30BE4" w:rsidP="00D30BE4">
            <w:pPr>
              <w:jc w:val="both"/>
              <w:rPr>
                <w:rFonts w:ascii="Times New Roman" w:eastAsia="Calibri" w:hAnsi="Times New Roman" w:cs="Times New Roman"/>
                <w:sz w:val="24"/>
                <w:szCs w:val="24"/>
              </w:rPr>
            </w:pPr>
            <w:r w:rsidRPr="005251B1">
              <w:rPr>
                <w:rFonts w:ascii="Times New Roman" w:eastAsia="Calibri" w:hAnsi="Times New Roman" w:cs="Times New Roman"/>
                <w:sz w:val="24"/>
                <w:szCs w:val="24"/>
              </w:rPr>
              <w:t xml:space="preserve"> -чёткое изложение сути поставленной проблемы;</w:t>
            </w:r>
          </w:p>
          <w:p w:rsidR="00D30BE4" w:rsidRPr="005251B1" w:rsidRDefault="00D30BE4" w:rsidP="00D30BE4">
            <w:pPr>
              <w:jc w:val="both"/>
              <w:rPr>
                <w:rFonts w:ascii="Times New Roman" w:eastAsia="Calibri" w:hAnsi="Times New Roman" w:cs="Times New Roman"/>
                <w:sz w:val="24"/>
                <w:szCs w:val="24"/>
              </w:rPr>
            </w:pPr>
            <w:r w:rsidRPr="005251B1">
              <w:rPr>
                <w:rFonts w:ascii="Times New Roman" w:eastAsia="Calibri" w:hAnsi="Times New Roman" w:cs="Times New Roman"/>
                <w:sz w:val="24"/>
                <w:szCs w:val="24"/>
              </w:rPr>
              <w:t xml:space="preserve"> - самостоятельно проведенный анализ;</w:t>
            </w:r>
          </w:p>
          <w:p w:rsidR="00D30BE4" w:rsidRPr="005251B1" w:rsidRDefault="00D30BE4" w:rsidP="00D30BE4">
            <w:pPr>
              <w:jc w:val="both"/>
              <w:rPr>
                <w:rFonts w:ascii="Times New Roman" w:eastAsia="Calibri" w:hAnsi="Times New Roman" w:cs="Times New Roman"/>
                <w:sz w:val="24"/>
                <w:szCs w:val="24"/>
              </w:rPr>
            </w:pPr>
            <w:r w:rsidRPr="005251B1">
              <w:rPr>
                <w:rFonts w:ascii="Times New Roman" w:eastAsia="Calibri" w:hAnsi="Times New Roman" w:cs="Times New Roman"/>
                <w:sz w:val="24"/>
                <w:szCs w:val="24"/>
              </w:rPr>
              <w:lastRenderedPageBreak/>
              <w:t xml:space="preserve">  - выводы, обобщающие авторскую позицию.</w:t>
            </w:r>
          </w:p>
          <w:p w:rsidR="00D30BE4" w:rsidRPr="005251B1" w:rsidRDefault="00D30BE4" w:rsidP="00D30BE4">
            <w:pPr>
              <w:jc w:val="both"/>
              <w:rPr>
                <w:rFonts w:ascii="Times New Roman" w:eastAsia="Calibri" w:hAnsi="Times New Roman" w:cs="Times New Roman"/>
                <w:sz w:val="24"/>
                <w:szCs w:val="24"/>
              </w:rPr>
            </w:pPr>
            <w:r w:rsidRPr="005251B1">
              <w:rPr>
                <w:rFonts w:ascii="Times New Roman" w:eastAsia="Calibri" w:hAnsi="Times New Roman" w:cs="Times New Roman"/>
                <w:sz w:val="24"/>
                <w:szCs w:val="24"/>
              </w:rPr>
              <w:t xml:space="preserve"> Качество работы должно оцениваться по следующим критериям: самостоятельность выполнения, способность аргументировать положения и выводы, обоснованность, четкость, лаконичность, оригинальность постановки проблемы, уровень освоения темы и изложения материала (обоснованность отбора материала, использование первичных источников, способность самостоятельно осмыслять факты, структура и логика изложения). Для подготовки эссе студенту предоставляется список тем, список обязательной и дополнительной литературы, требования к оформлению</w:t>
            </w:r>
          </w:p>
          <w:p w:rsidR="00D30BE4" w:rsidRPr="005251B1" w:rsidRDefault="00D30BE4" w:rsidP="00D30BE4">
            <w:pPr>
              <w:jc w:val="both"/>
              <w:rPr>
                <w:rFonts w:ascii="Times New Roman" w:eastAsia="Calibri" w:hAnsi="Times New Roman" w:cs="Times New Roman"/>
                <w:sz w:val="24"/>
                <w:szCs w:val="24"/>
              </w:rPr>
            </w:pPr>
          </w:p>
        </w:tc>
      </w:tr>
      <w:tr w:rsidR="00D30BE4" w:rsidRPr="005251B1" w:rsidTr="008F7541">
        <w:tc>
          <w:tcPr>
            <w:tcW w:w="566" w:type="dxa"/>
          </w:tcPr>
          <w:p w:rsidR="00D30BE4" w:rsidRPr="005251B1" w:rsidRDefault="00D30BE4" w:rsidP="00D30BE4">
            <w:pPr>
              <w:jc w:val="both"/>
              <w:rPr>
                <w:rFonts w:ascii="Times New Roman" w:eastAsia="Calibri" w:hAnsi="Times New Roman" w:cs="Times New Roman"/>
                <w:sz w:val="24"/>
                <w:szCs w:val="24"/>
              </w:rPr>
            </w:pPr>
            <w:r w:rsidRPr="005251B1">
              <w:rPr>
                <w:rFonts w:ascii="Times New Roman" w:eastAsia="Calibri" w:hAnsi="Times New Roman" w:cs="Times New Roman"/>
                <w:sz w:val="24"/>
                <w:szCs w:val="24"/>
              </w:rPr>
              <w:lastRenderedPageBreak/>
              <w:t>4.</w:t>
            </w:r>
          </w:p>
        </w:tc>
        <w:tc>
          <w:tcPr>
            <w:tcW w:w="2411" w:type="dxa"/>
          </w:tcPr>
          <w:p w:rsidR="00D30BE4" w:rsidRPr="005251B1" w:rsidRDefault="00D30BE4" w:rsidP="00D30BE4">
            <w:pPr>
              <w:rPr>
                <w:rFonts w:ascii="Times New Roman" w:eastAsia="Calibri" w:hAnsi="Times New Roman" w:cs="Times New Roman"/>
                <w:sz w:val="24"/>
                <w:szCs w:val="24"/>
              </w:rPr>
            </w:pPr>
            <w:r w:rsidRPr="005251B1">
              <w:rPr>
                <w:rFonts w:ascii="Times New Roman" w:eastAsia="Calibri" w:hAnsi="Times New Roman" w:cs="Times New Roman"/>
                <w:sz w:val="24"/>
                <w:szCs w:val="24"/>
              </w:rPr>
              <w:t>Проектно-</w:t>
            </w:r>
            <w:r w:rsidRPr="005251B1">
              <w:rPr>
                <w:rFonts w:ascii="Times New Roman" w:eastAsia="Times New Roman" w:hAnsi="Times New Roman" w:cs="Times New Roman"/>
                <w:sz w:val="24"/>
                <w:szCs w:val="24"/>
                <w:lang w:eastAsia="ru-RU"/>
              </w:rPr>
              <w:t xml:space="preserve"> исследовательская работа</w:t>
            </w:r>
          </w:p>
        </w:tc>
        <w:tc>
          <w:tcPr>
            <w:tcW w:w="7088" w:type="dxa"/>
          </w:tcPr>
          <w:p w:rsidR="00D30BE4" w:rsidRPr="005251B1" w:rsidRDefault="00D30BE4" w:rsidP="00D30BE4">
            <w:pPr>
              <w:jc w:val="both"/>
              <w:rPr>
                <w:rFonts w:ascii="Times New Roman" w:eastAsia="Calibri" w:hAnsi="Times New Roman" w:cs="Times New Roman"/>
                <w:sz w:val="24"/>
                <w:szCs w:val="24"/>
              </w:rPr>
            </w:pPr>
          </w:p>
        </w:tc>
      </w:tr>
      <w:tr w:rsidR="00D30BE4" w:rsidRPr="005251B1" w:rsidTr="008F7541">
        <w:tc>
          <w:tcPr>
            <w:tcW w:w="566" w:type="dxa"/>
          </w:tcPr>
          <w:p w:rsidR="00D30BE4" w:rsidRPr="005251B1" w:rsidRDefault="00D30BE4" w:rsidP="00D30BE4">
            <w:pPr>
              <w:jc w:val="both"/>
              <w:rPr>
                <w:rFonts w:ascii="Times New Roman" w:eastAsia="Calibri" w:hAnsi="Times New Roman" w:cs="Times New Roman"/>
                <w:sz w:val="24"/>
                <w:szCs w:val="24"/>
              </w:rPr>
            </w:pPr>
          </w:p>
        </w:tc>
        <w:tc>
          <w:tcPr>
            <w:tcW w:w="2411" w:type="dxa"/>
          </w:tcPr>
          <w:p w:rsidR="00D30BE4" w:rsidRPr="005251B1" w:rsidRDefault="00D30BE4" w:rsidP="00D30BE4">
            <w:pPr>
              <w:rPr>
                <w:rFonts w:ascii="Times New Roman" w:eastAsia="Calibri" w:hAnsi="Times New Roman" w:cs="Times New Roman"/>
                <w:sz w:val="24"/>
                <w:szCs w:val="24"/>
              </w:rPr>
            </w:pPr>
            <w:r w:rsidRPr="005251B1">
              <w:rPr>
                <w:rFonts w:ascii="Times New Roman" w:hAnsi="Times New Roman" w:cs="Times New Roman"/>
                <w:b/>
                <w:bCs/>
                <w:sz w:val="24"/>
                <w:szCs w:val="24"/>
              </w:rPr>
              <w:t>Промежуточная аттестация</w:t>
            </w:r>
            <w:r w:rsidRPr="005251B1">
              <w:rPr>
                <w:rFonts w:ascii="Times New Roman" w:hAnsi="Times New Roman" w:cs="Times New Roman"/>
                <w:sz w:val="24"/>
                <w:szCs w:val="24"/>
              </w:rPr>
              <w:t>:</w:t>
            </w:r>
          </w:p>
        </w:tc>
        <w:tc>
          <w:tcPr>
            <w:tcW w:w="7088" w:type="dxa"/>
          </w:tcPr>
          <w:p w:rsidR="00D30BE4" w:rsidRPr="005251B1" w:rsidRDefault="00D30BE4" w:rsidP="00D30BE4">
            <w:pPr>
              <w:jc w:val="both"/>
              <w:rPr>
                <w:rFonts w:ascii="Times New Roman" w:eastAsia="Calibri" w:hAnsi="Times New Roman" w:cs="Times New Roman"/>
                <w:sz w:val="24"/>
                <w:szCs w:val="24"/>
              </w:rPr>
            </w:pPr>
            <w:r w:rsidRPr="005251B1">
              <w:rPr>
                <w:rFonts w:ascii="Times New Roman" w:hAnsi="Times New Roman" w:cs="Times New Roman"/>
                <w:sz w:val="24"/>
                <w:szCs w:val="24"/>
              </w:rPr>
              <w:t>осуществляется в конце семестра и завершает изучение дисциплины; помогает оценить более крупные совокупности знаний и умений, формирование определенных профессиональных компетенций.</w:t>
            </w:r>
            <w:r w:rsidR="00CE6444" w:rsidRPr="005251B1">
              <w:rPr>
                <w:rFonts w:ascii="Times New Roman" w:hAnsi="Times New Roman" w:cs="Times New Roman"/>
                <w:sz w:val="24"/>
                <w:szCs w:val="24"/>
              </w:rPr>
              <w:t xml:space="preserve"> </w:t>
            </w:r>
            <w:r w:rsidRPr="005251B1">
              <w:rPr>
                <w:rFonts w:ascii="Times New Roman" w:eastAsia="Times New Roman" w:hAnsi="Times New Roman" w:cs="Times New Roman"/>
                <w:sz w:val="24"/>
                <w:szCs w:val="24"/>
                <w:lang w:eastAsia="ru-RU"/>
              </w:rPr>
              <w:t>Промежуточная аттестация по дисциплине проводится в форме зачета.</w:t>
            </w:r>
          </w:p>
        </w:tc>
      </w:tr>
    </w:tbl>
    <w:p w:rsidR="004B1DEF" w:rsidRPr="005251B1" w:rsidRDefault="008B7045" w:rsidP="00356496">
      <w:pPr>
        <w:spacing w:after="0" w:line="240" w:lineRule="auto"/>
        <w:ind w:left="-567" w:firstLine="567"/>
        <w:rPr>
          <w:rFonts w:ascii="Times New Roman" w:eastAsia="Times New Roman" w:hAnsi="Times New Roman" w:cs="Times New Roman"/>
          <w:b/>
          <w:sz w:val="24"/>
          <w:szCs w:val="24"/>
          <w:lang w:eastAsia="ru-RU"/>
        </w:rPr>
      </w:pPr>
      <w:r w:rsidRPr="005251B1">
        <w:rPr>
          <w:rFonts w:ascii="Times New Roman" w:eastAsia="Times New Roman" w:hAnsi="Times New Roman" w:cs="Times New Roman"/>
          <w:b/>
          <w:sz w:val="24"/>
          <w:szCs w:val="24"/>
          <w:lang w:eastAsia="ru-RU"/>
        </w:rPr>
        <w:t>2.2</w:t>
      </w:r>
      <w:r w:rsidR="00501456" w:rsidRPr="005251B1">
        <w:rPr>
          <w:rFonts w:ascii="Times New Roman" w:eastAsia="Times New Roman" w:hAnsi="Times New Roman" w:cs="Times New Roman"/>
          <w:b/>
          <w:sz w:val="24"/>
          <w:szCs w:val="24"/>
          <w:lang w:eastAsia="ru-RU"/>
        </w:rPr>
        <w:t xml:space="preserve"> Система оценивания</w:t>
      </w:r>
      <w:r w:rsidR="00501456" w:rsidRPr="005251B1">
        <w:rPr>
          <w:rFonts w:ascii="Times New Roman" w:eastAsia="Times New Roman" w:hAnsi="Times New Roman" w:cs="Times New Roman"/>
          <w:b/>
          <w:sz w:val="24"/>
          <w:szCs w:val="24"/>
          <w:vertAlign w:val="superscript"/>
          <w:lang w:eastAsia="ru-RU"/>
        </w:rPr>
        <w:footnoteReference w:id="1"/>
      </w:r>
    </w:p>
    <w:p w:rsidR="009310C0" w:rsidRPr="005251B1" w:rsidRDefault="009310C0">
      <w:pPr>
        <w:spacing w:after="0" w:line="240" w:lineRule="auto"/>
        <w:jc w:val="both"/>
        <w:rPr>
          <w:rFonts w:ascii="Times New Roman" w:eastAsia="Times New Roman" w:hAnsi="Times New Roman" w:cs="Times New Roman"/>
          <w:b/>
          <w:sz w:val="24"/>
          <w:szCs w:val="24"/>
          <w:lang w:eastAsia="ru-RU"/>
        </w:rPr>
      </w:pPr>
    </w:p>
    <w:tbl>
      <w:tblPr>
        <w:tblStyle w:val="af0"/>
        <w:tblW w:w="10065" w:type="dxa"/>
        <w:tblInd w:w="108" w:type="dxa"/>
        <w:tblLook w:val="04A0" w:firstRow="1" w:lastRow="0" w:firstColumn="1" w:lastColumn="0" w:noHBand="0" w:noVBand="1"/>
      </w:tblPr>
      <w:tblGrid>
        <w:gridCol w:w="4395"/>
        <w:gridCol w:w="5670"/>
      </w:tblGrid>
      <w:tr w:rsidR="009310C0" w:rsidRPr="005251B1" w:rsidTr="00356496">
        <w:tc>
          <w:tcPr>
            <w:tcW w:w="4395" w:type="dxa"/>
          </w:tcPr>
          <w:p w:rsidR="009310C0" w:rsidRPr="005251B1" w:rsidRDefault="009310C0">
            <w:pPr>
              <w:jc w:val="both"/>
              <w:rPr>
                <w:rFonts w:ascii="Times New Roman" w:eastAsia="Times New Roman" w:hAnsi="Times New Roman" w:cs="Times New Roman"/>
                <w:b/>
                <w:sz w:val="24"/>
                <w:szCs w:val="24"/>
                <w:lang w:eastAsia="ru-RU"/>
              </w:rPr>
            </w:pPr>
            <w:r w:rsidRPr="005251B1">
              <w:rPr>
                <w:rFonts w:ascii="Times New Roman" w:hAnsi="Times New Roman" w:cs="Times New Roman"/>
                <w:sz w:val="24"/>
                <w:szCs w:val="24"/>
              </w:rPr>
              <w:t>Основные критерии</w:t>
            </w:r>
          </w:p>
        </w:tc>
        <w:tc>
          <w:tcPr>
            <w:tcW w:w="5670" w:type="dxa"/>
          </w:tcPr>
          <w:p w:rsidR="009310C0" w:rsidRPr="005251B1" w:rsidRDefault="009310C0">
            <w:pPr>
              <w:jc w:val="both"/>
              <w:rPr>
                <w:rFonts w:ascii="Times New Roman" w:eastAsia="Times New Roman" w:hAnsi="Times New Roman" w:cs="Times New Roman"/>
                <w:b/>
                <w:sz w:val="24"/>
                <w:szCs w:val="24"/>
                <w:lang w:eastAsia="ru-RU"/>
              </w:rPr>
            </w:pPr>
            <w:r w:rsidRPr="005251B1">
              <w:rPr>
                <w:rFonts w:ascii="Times New Roman" w:hAnsi="Times New Roman" w:cs="Times New Roman"/>
                <w:sz w:val="24"/>
                <w:szCs w:val="24"/>
              </w:rPr>
              <w:t>дополнительные критерии</w:t>
            </w:r>
          </w:p>
        </w:tc>
      </w:tr>
      <w:tr w:rsidR="009310C0" w:rsidRPr="005251B1" w:rsidTr="00356496">
        <w:tc>
          <w:tcPr>
            <w:tcW w:w="4395" w:type="dxa"/>
          </w:tcPr>
          <w:p w:rsidR="009310C0" w:rsidRPr="005251B1" w:rsidRDefault="009310C0">
            <w:pPr>
              <w:jc w:val="both"/>
              <w:rPr>
                <w:rFonts w:ascii="Times New Roman" w:eastAsia="Times New Roman" w:hAnsi="Times New Roman" w:cs="Times New Roman"/>
                <w:b/>
                <w:sz w:val="24"/>
                <w:szCs w:val="24"/>
                <w:lang w:eastAsia="ru-RU"/>
              </w:rPr>
            </w:pPr>
            <w:r w:rsidRPr="005251B1">
              <w:rPr>
                <w:rFonts w:ascii="Times New Roman" w:hAnsi="Times New Roman" w:cs="Times New Roman"/>
                <w:sz w:val="24"/>
                <w:szCs w:val="24"/>
              </w:rPr>
              <w:t>степень усвоения теоретического учебного материала</w:t>
            </w:r>
          </w:p>
        </w:tc>
        <w:tc>
          <w:tcPr>
            <w:tcW w:w="5670" w:type="dxa"/>
          </w:tcPr>
          <w:p w:rsidR="009310C0" w:rsidRPr="005251B1" w:rsidRDefault="009310C0" w:rsidP="00A170EB">
            <w:pPr>
              <w:ind w:firstLine="37"/>
              <w:jc w:val="both"/>
              <w:rPr>
                <w:rFonts w:ascii="Times New Roman" w:hAnsi="Times New Roman" w:cs="Times New Roman"/>
                <w:sz w:val="24"/>
                <w:szCs w:val="24"/>
              </w:rPr>
            </w:pPr>
            <w:r w:rsidRPr="005251B1">
              <w:rPr>
                <w:rFonts w:ascii="Times New Roman" w:hAnsi="Times New Roman" w:cs="Times New Roman"/>
                <w:sz w:val="24"/>
                <w:szCs w:val="24"/>
              </w:rPr>
              <w:t>сформированность профессиональной речи, логичность и стройность выражения мысли</w:t>
            </w:r>
          </w:p>
          <w:p w:rsidR="009310C0" w:rsidRPr="005251B1" w:rsidRDefault="009310C0" w:rsidP="009310C0">
            <w:pPr>
              <w:jc w:val="both"/>
              <w:rPr>
                <w:rFonts w:ascii="Times New Roman" w:eastAsia="Times New Roman" w:hAnsi="Times New Roman" w:cs="Times New Roman"/>
                <w:b/>
                <w:sz w:val="24"/>
                <w:szCs w:val="24"/>
                <w:lang w:eastAsia="ru-RU"/>
              </w:rPr>
            </w:pPr>
          </w:p>
        </w:tc>
      </w:tr>
      <w:tr w:rsidR="009310C0" w:rsidRPr="005251B1" w:rsidTr="00356496">
        <w:tc>
          <w:tcPr>
            <w:tcW w:w="4395" w:type="dxa"/>
          </w:tcPr>
          <w:p w:rsidR="009310C0" w:rsidRPr="005251B1" w:rsidRDefault="009310C0">
            <w:pPr>
              <w:jc w:val="both"/>
              <w:rPr>
                <w:rFonts w:ascii="Times New Roman" w:eastAsia="Times New Roman" w:hAnsi="Times New Roman" w:cs="Times New Roman"/>
                <w:b/>
                <w:sz w:val="24"/>
                <w:szCs w:val="24"/>
                <w:lang w:eastAsia="ru-RU"/>
              </w:rPr>
            </w:pPr>
            <w:r w:rsidRPr="005251B1">
              <w:rPr>
                <w:rFonts w:ascii="Times New Roman" w:hAnsi="Times New Roman" w:cs="Times New Roman"/>
                <w:sz w:val="24"/>
                <w:szCs w:val="24"/>
              </w:rPr>
              <w:t xml:space="preserve">умение использовать полученные знания при анализе </w:t>
            </w:r>
            <w:r w:rsidRPr="005251B1">
              <w:rPr>
                <w:rFonts w:ascii="Times New Roman" w:hAnsi="Times New Roman" w:cs="Times New Roman"/>
                <w:iCs/>
                <w:sz w:val="24"/>
                <w:szCs w:val="24"/>
                <w:lang w:eastAsia="ru-RU"/>
              </w:rPr>
              <w:t>запросов и потребностей общества и аудитории в профессиональной деятельности</w:t>
            </w:r>
          </w:p>
        </w:tc>
        <w:tc>
          <w:tcPr>
            <w:tcW w:w="5670" w:type="dxa"/>
          </w:tcPr>
          <w:p w:rsidR="009310C0" w:rsidRPr="005251B1" w:rsidRDefault="009310C0">
            <w:pPr>
              <w:jc w:val="both"/>
              <w:rPr>
                <w:rFonts w:ascii="Times New Roman" w:eastAsia="Times New Roman" w:hAnsi="Times New Roman" w:cs="Times New Roman"/>
                <w:b/>
                <w:sz w:val="24"/>
                <w:szCs w:val="24"/>
                <w:lang w:eastAsia="ru-RU"/>
              </w:rPr>
            </w:pPr>
            <w:r w:rsidRPr="005251B1">
              <w:rPr>
                <w:rFonts w:ascii="Times New Roman" w:hAnsi="Times New Roman" w:cs="Times New Roman"/>
                <w:sz w:val="24"/>
                <w:szCs w:val="24"/>
              </w:rPr>
              <w:t>результаты текущей учебной деятельности</w:t>
            </w:r>
          </w:p>
        </w:tc>
      </w:tr>
    </w:tbl>
    <w:p w:rsidR="009310C0" w:rsidRPr="005251B1" w:rsidRDefault="009310C0">
      <w:pPr>
        <w:spacing w:after="0" w:line="240" w:lineRule="auto"/>
        <w:jc w:val="both"/>
        <w:rPr>
          <w:rFonts w:ascii="Times New Roman" w:eastAsia="Times New Roman" w:hAnsi="Times New Roman" w:cs="Times New Roman"/>
          <w:b/>
          <w:sz w:val="24"/>
          <w:szCs w:val="24"/>
          <w:lang w:eastAsia="ru-RU"/>
        </w:rPr>
      </w:pPr>
    </w:p>
    <w:p w:rsidR="00222553" w:rsidRDefault="00222553" w:rsidP="00222553">
      <w:pPr>
        <w:spacing w:after="120" w:line="240" w:lineRule="auto"/>
        <w:ind w:firstLine="709"/>
        <w:jc w:val="center"/>
        <w:rPr>
          <w:rStyle w:val="afc"/>
          <w:color w:val="000000" w:themeColor="text1"/>
          <w:sz w:val="24"/>
          <w:szCs w:val="24"/>
        </w:rPr>
      </w:pPr>
      <w:bookmarkStart w:id="2" w:name="_Toc14196403"/>
      <w:bookmarkStart w:id="3" w:name="_Toc14196319"/>
      <w:bookmarkStart w:id="4" w:name="_Toc14196294"/>
      <w:bookmarkStart w:id="5" w:name="_Toc14171791"/>
      <w:bookmarkStart w:id="6" w:name="_Toc14171645"/>
      <w:r>
        <w:rPr>
          <w:rStyle w:val="afc"/>
          <w:color w:val="000000" w:themeColor="text1"/>
          <w:sz w:val="24"/>
          <w:szCs w:val="24"/>
        </w:rPr>
        <w:t>Описание показателей и критериев оценивания</w:t>
      </w:r>
      <w:bookmarkEnd w:id="2"/>
      <w:bookmarkEnd w:id="3"/>
      <w:bookmarkEnd w:id="4"/>
      <w:bookmarkEnd w:id="5"/>
      <w:bookmarkEnd w:id="6"/>
    </w:p>
    <w:tbl>
      <w:tblPr>
        <w:tblStyle w:val="af0"/>
        <w:tblW w:w="10170" w:type="dxa"/>
        <w:tblLayout w:type="fixed"/>
        <w:tblLook w:val="04A0" w:firstRow="1" w:lastRow="0" w:firstColumn="1" w:lastColumn="0" w:noHBand="0" w:noVBand="1"/>
      </w:tblPr>
      <w:tblGrid>
        <w:gridCol w:w="3650"/>
        <w:gridCol w:w="1361"/>
        <w:gridCol w:w="57"/>
        <w:gridCol w:w="1559"/>
        <w:gridCol w:w="1842"/>
        <w:gridCol w:w="1701"/>
      </w:tblGrid>
      <w:tr w:rsidR="00222553" w:rsidTr="00222553">
        <w:tc>
          <w:tcPr>
            <w:tcW w:w="3650" w:type="dxa"/>
            <w:tcBorders>
              <w:top w:val="single" w:sz="4" w:space="0" w:color="000000"/>
              <w:left w:val="single" w:sz="4" w:space="0" w:color="000000"/>
              <w:bottom w:val="single" w:sz="4" w:space="0" w:color="000000"/>
              <w:right w:val="single" w:sz="4" w:space="0" w:color="000000"/>
            </w:tcBorders>
            <w:hideMark/>
          </w:tcPr>
          <w:p w:rsidR="00222553" w:rsidRDefault="00222553">
            <w:pPr>
              <w:pStyle w:val="a3"/>
              <w:tabs>
                <w:tab w:val="left" w:pos="3922"/>
              </w:tabs>
              <w:ind w:left="0"/>
              <w:jc w:val="both"/>
            </w:pPr>
            <w:r>
              <w:rPr>
                <w:rFonts w:ascii="Times New Roman" w:hAnsi="Times New Roman" w:cs="Times New Roman"/>
                <w:sz w:val="24"/>
                <w:szCs w:val="24"/>
              </w:rPr>
              <w:t>Индикаторы достижения части компетенции, соотнесенные с дисциплиной – результаты изучения дисциплины (по этапам формирования знания, умения и навыков и (или) опыта деятельности) в соответствии с разделом 2 ФОС</w:t>
            </w:r>
          </w:p>
        </w:tc>
        <w:tc>
          <w:tcPr>
            <w:tcW w:w="1361" w:type="dxa"/>
            <w:tcBorders>
              <w:top w:val="single" w:sz="4" w:space="0" w:color="000000"/>
              <w:left w:val="single" w:sz="4" w:space="0" w:color="000000"/>
              <w:bottom w:val="single" w:sz="4" w:space="0" w:color="000000"/>
              <w:right w:val="single" w:sz="4" w:space="0" w:color="000000"/>
            </w:tcBorders>
            <w:hideMark/>
          </w:tcPr>
          <w:p w:rsidR="00222553" w:rsidRDefault="00222553">
            <w:pPr>
              <w:pStyle w:val="a3"/>
              <w:tabs>
                <w:tab w:val="left" w:pos="3922"/>
              </w:tabs>
              <w:ind w:left="0"/>
              <w:jc w:val="both"/>
              <w:rPr>
                <w:rFonts w:ascii="Times New Roman" w:hAnsi="Times New Roman" w:cs="Times New Roman"/>
                <w:sz w:val="24"/>
                <w:szCs w:val="24"/>
              </w:rPr>
            </w:pPr>
            <w:r>
              <w:rPr>
                <w:rFonts w:ascii="Times New Roman" w:hAnsi="Times New Roman" w:cs="Times New Roman"/>
                <w:sz w:val="24"/>
                <w:szCs w:val="24"/>
              </w:rPr>
              <w:t>Раздел дисциплины в соответствии с Рабочей программой дисциплины (раздел 4)</w:t>
            </w:r>
          </w:p>
        </w:tc>
        <w:tc>
          <w:tcPr>
            <w:tcW w:w="1616" w:type="dxa"/>
            <w:gridSpan w:val="2"/>
            <w:tcBorders>
              <w:top w:val="single" w:sz="4" w:space="0" w:color="000000"/>
              <w:left w:val="single" w:sz="4" w:space="0" w:color="000000"/>
              <w:bottom w:val="single" w:sz="4" w:space="0" w:color="000000"/>
              <w:right w:val="single" w:sz="4" w:space="0" w:color="000000"/>
            </w:tcBorders>
            <w:hideMark/>
          </w:tcPr>
          <w:p w:rsidR="00222553" w:rsidRDefault="00222553">
            <w:pPr>
              <w:pStyle w:val="a3"/>
              <w:tabs>
                <w:tab w:val="left" w:pos="3922"/>
              </w:tabs>
              <w:ind w:left="0"/>
              <w:jc w:val="both"/>
              <w:rPr>
                <w:rFonts w:ascii="Times New Roman" w:hAnsi="Times New Roman" w:cs="Times New Roman"/>
                <w:sz w:val="24"/>
                <w:szCs w:val="24"/>
              </w:rPr>
            </w:pPr>
            <w:r>
              <w:rPr>
                <w:rFonts w:ascii="Times New Roman" w:hAnsi="Times New Roman" w:cs="Times New Roman"/>
                <w:sz w:val="24"/>
                <w:szCs w:val="24"/>
              </w:rPr>
              <w:t>Средство оценивания достижения компетенции в соответствии с Рабочей программы дисциплины (раздел 6)</w:t>
            </w:r>
          </w:p>
        </w:tc>
        <w:tc>
          <w:tcPr>
            <w:tcW w:w="1842" w:type="dxa"/>
            <w:tcBorders>
              <w:top w:val="single" w:sz="4" w:space="0" w:color="000000"/>
              <w:left w:val="single" w:sz="4" w:space="0" w:color="000000"/>
              <w:bottom w:val="single" w:sz="4" w:space="0" w:color="000000"/>
              <w:right w:val="single" w:sz="4" w:space="0" w:color="000000"/>
            </w:tcBorders>
            <w:hideMark/>
          </w:tcPr>
          <w:p w:rsidR="00222553" w:rsidRDefault="00222553">
            <w:pPr>
              <w:pStyle w:val="a3"/>
              <w:tabs>
                <w:tab w:val="left" w:pos="3922"/>
              </w:tabs>
              <w:ind w:left="0"/>
              <w:jc w:val="both"/>
              <w:rPr>
                <w:rFonts w:ascii="Times New Roman" w:hAnsi="Times New Roman" w:cs="Times New Roman"/>
                <w:sz w:val="24"/>
                <w:szCs w:val="24"/>
              </w:rPr>
            </w:pPr>
            <w:r>
              <w:rPr>
                <w:rFonts w:ascii="Times New Roman" w:hAnsi="Times New Roman" w:cs="Times New Roman"/>
                <w:sz w:val="24"/>
                <w:szCs w:val="24"/>
              </w:rPr>
              <w:t>Показатели оценивания</w:t>
            </w:r>
          </w:p>
        </w:tc>
        <w:tc>
          <w:tcPr>
            <w:tcW w:w="1701" w:type="dxa"/>
            <w:tcBorders>
              <w:top w:val="single" w:sz="4" w:space="0" w:color="000000"/>
              <w:left w:val="single" w:sz="4" w:space="0" w:color="000000"/>
              <w:bottom w:val="single" w:sz="4" w:space="0" w:color="000000"/>
              <w:right w:val="single" w:sz="4" w:space="0" w:color="000000"/>
            </w:tcBorders>
            <w:hideMark/>
          </w:tcPr>
          <w:p w:rsidR="00222553" w:rsidRDefault="00222553">
            <w:pPr>
              <w:pStyle w:val="a3"/>
              <w:tabs>
                <w:tab w:val="left" w:pos="3922"/>
              </w:tabs>
              <w:ind w:left="0"/>
              <w:jc w:val="both"/>
              <w:rPr>
                <w:rFonts w:ascii="Times New Roman" w:hAnsi="Times New Roman" w:cs="Times New Roman"/>
                <w:sz w:val="24"/>
                <w:szCs w:val="24"/>
              </w:rPr>
            </w:pPr>
            <w:r>
              <w:rPr>
                <w:rFonts w:ascii="Times New Roman" w:hAnsi="Times New Roman" w:cs="Times New Roman"/>
                <w:sz w:val="24"/>
                <w:szCs w:val="24"/>
              </w:rPr>
              <w:t>Критерии оценивания и оценочная шкала</w:t>
            </w:r>
          </w:p>
        </w:tc>
      </w:tr>
      <w:tr w:rsidR="00222553" w:rsidTr="00222553">
        <w:tc>
          <w:tcPr>
            <w:tcW w:w="3650" w:type="dxa"/>
            <w:tcBorders>
              <w:top w:val="single" w:sz="4" w:space="0" w:color="000000"/>
              <w:left w:val="single" w:sz="4" w:space="0" w:color="000000"/>
              <w:bottom w:val="single" w:sz="4" w:space="0" w:color="000000"/>
              <w:right w:val="single" w:sz="4" w:space="0" w:color="000000"/>
            </w:tcBorders>
            <w:hideMark/>
          </w:tcPr>
          <w:p w:rsidR="00222553" w:rsidRDefault="00222553">
            <w:pPr>
              <w:jc w:val="both"/>
              <w:rPr>
                <w:rFonts w:ascii="Times New Roman" w:eastAsia="Times New Roman" w:hAnsi="Times New Roman" w:cs="Times New Roman"/>
                <w:color w:val="262626"/>
                <w:sz w:val="24"/>
                <w:szCs w:val="24"/>
                <w:lang w:eastAsia="ru-RU"/>
              </w:rPr>
            </w:pPr>
            <w:r>
              <w:rPr>
                <w:rFonts w:ascii="Times New Roman" w:eastAsia="Times New Roman" w:hAnsi="Times New Roman" w:cs="Times New Roman"/>
                <w:b/>
                <w:bCs/>
                <w:color w:val="262626"/>
                <w:sz w:val="24"/>
                <w:szCs w:val="24"/>
                <w:lang w:eastAsia="ru-RU"/>
              </w:rPr>
              <w:t>УК-2</w:t>
            </w:r>
          </w:p>
          <w:p w:rsidR="00222553" w:rsidRDefault="00222553">
            <w:pPr>
              <w:jc w:val="both"/>
              <w:rPr>
                <w:rFonts w:ascii="Times New Roman" w:eastAsia="Times New Roman" w:hAnsi="Times New Roman" w:cs="Times New Roman"/>
                <w:color w:val="262626"/>
                <w:sz w:val="24"/>
                <w:szCs w:val="24"/>
                <w:lang w:eastAsia="ru-RU"/>
              </w:rPr>
            </w:pPr>
            <w:r>
              <w:rPr>
                <w:rFonts w:ascii="Times New Roman" w:eastAsia="Times New Roman" w:hAnsi="Times New Roman" w:cs="Times New Roman"/>
                <w:color w:val="262626"/>
                <w:sz w:val="24"/>
                <w:szCs w:val="24"/>
                <w:lang w:eastAsia="ru-RU"/>
              </w:rPr>
              <w:t>Разработка и реализация проектов Способен управлять проектом на всех этапах его жизненного цикла</w:t>
            </w:r>
          </w:p>
          <w:p w:rsidR="00222553" w:rsidRDefault="00222553">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УК-2.1. </w:t>
            </w:r>
          </w:p>
          <w:p w:rsidR="00222553" w:rsidRDefault="00222553">
            <w:pPr>
              <w:jc w:val="both"/>
              <w:rPr>
                <w:rFonts w:ascii="Times New Roman" w:hAnsi="Times New Roman" w:cs="Times New Roman"/>
                <w:color w:val="000000"/>
                <w:sz w:val="24"/>
                <w:szCs w:val="24"/>
              </w:rPr>
            </w:pPr>
            <w:r>
              <w:rPr>
                <w:rFonts w:ascii="Times New Roman" w:hAnsi="Times New Roman" w:cs="Times New Roman"/>
                <w:color w:val="000000"/>
                <w:sz w:val="24"/>
                <w:szCs w:val="24"/>
              </w:rPr>
              <w:t>Описывает систему управления социокультурным проектом на всех этапах его жизненного цикла</w:t>
            </w:r>
          </w:p>
          <w:p w:rsidR="00222553" w:rsidRDefault="00222553">
            <w:pPr>
              <w:jc w:val="both"/>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УК-2.2. Демонстрирует рациональное экономическое поведение в процессах социокультурного проектирования</w:t>
            </w:r>
          </w:p>
        </w:tc>
        <w:tc>
          <w:tcPr>
            <w:tcW w:w="1418" w:type="dxa"/>
            <w:gridSpan w:val="2"/>
            <w:tcBorders>
              <w:top w:val="single" w:sz="4" w:space="0" w:color="000000"/>
              <w:left w:val="single" w:sz="4" w:space="0" w:color="000000"/>
              <w:bottom w:val="single" w:sz="4" w:space="0" w:color="000000"/>
              <w:right w:val="single" w:sz="4" w:space="0" w:color="000000"/>
            </w:tcBorders>
          </w:tcPr>
          <w:p w:rsidR="00222553" w:rsidRDefault="0022255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Темы: 1-14</w:t>
            </w: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Темы: № 8,9, 10 </w:t>
            </w: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Темы: № 3-5 дискуссия</w:t>
            </w: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right w:val="single" w:sz="4" w:space="0" w:color="000000"/>
            </w:tcBorders>
          </w:tcPr>
          <w:p w:rsidR="00222553" w:rsidRDefault="0022255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Устный опрос</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Проектно- исследовательское задание </w:t>
            </w:r>
          </w:p>
        </w:tc>
        <w:tc>
          <w:tcPr>
            <w:tcW w:w="1842" w:type="dxa"/>
            <w:tcBorders>
              <w:top w:val="single" w:sz="4" w:space="0" w:color="000000"/>
              <w:left w:val="single" w:sz="4" w:space="0" w:color="000000"/>
              <w:bottom w:val="single" w:sz="4" w:space="0" w:color="000000"/>
              <w:right w:val="single" w:sz="4" w:space="0" w:color="000000"/>
            </w:tcBorders>
          </w:tcPr>
          <w:p w:rsidR="00222553" w:rsidRDefault="0022255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Воспроизведение обучающимся теоретического материала по </w:t>
            </w:r>
            <w:r>
              <w:rPr>
                <w:rFonts w:ascii="Times New Roman" w:eastAsia="Times New Roman" w:hAnsi="Times New Roman" w:cs="Times New Roman"/>
                <w:sz w:val="24"/>
                <w:szCs w:val="24"/>
                <w:lang w:eastAsia="ru-RU"/>
              </w:rPr>
              <w:lastRenderedPageBreak/>
              <w:t>теме</w:t>
            </w: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Поиск, оформление, систематизация, современное необычное представление знаний о праве. </w:t>
            </w: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Отстаивание личного субъективной точки зрения по изучаемому вопросу</w:t>
            </w:r>
            <w:r>
              <w:rPr>
                <w:rFonts w:ascii="Times New Roman" w:eastAsia="Times New Roman" w:hAnsi="Times New Roman" w:cs="Times New Roman"/>
                <w:sz w:val="24"/>
                <w:szCs w:val="24"/>
                <w:lang w:eastAsia="ru-RU"/>
              </w:rPr>
              <w:tab/>
            </w:r>
          </w:p>
        </w:tc>
        <w:tc>
          <w:tcPr>
            <w:tcW w:w="1701" w:type="dxa"/>
            <w:tcBorders>
              <w:top w:val="single" w:sz="4" w:space="0" w:color="000000"/>
              <w:left w:val="single" w:sz="4" w:space="0" w:color="000000"/>
              <w:bottom w:val="single" w:sz="4" w:space="0" w:color="000000"/>
              <w:right w:val="single" w:sz="4" w:space="0" w:color="000000"/>
            </w:tcBorders>
          </w:tcPr>
          <w:p w:rsidR="00222553" w:rsidRDefault="0022255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Полнота ответа, глубина проработки материала</w:t>
            </w: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Полнота ответа, глубина проработки материала</w:t>
            </w: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Отстаивание личного субъективной точки зрения по изучаемому вопросу</w:t>
            </w:r>
          </w:p>
        </w:tc>
      </w:tr>
      <w:tr w:rsidR="00222553" w:rsidTr="00222553">
        <w:tc>
          <w:tcPr>
            <w:tcW w:w="3650" w:type="dxa"/>
            <w:tcBorders>
              <w:top w:val="single" w:sz="4" w:space="0" w:color="000000"/>
              <w:left w:val="single" w:sz="4" w:space="0" w:color="000000"/>
              <w:bottom w:val="single" w:sz="4" w:space="0" w:color="000000"/>
              <w:right w:val="single" w:sz="4" w:space="0" w:color="000000"/>
            </w:tcBorders>
            <w:hideMark/>
          </w:tcPr>
          <w:p w:rsidR="00222553" w:rsidRDefault="00222553">
            <w:pPr>
              <w:jc w:val="both"/>
              <w:rPr>
                <w:rFonts w:ascii="Times New Roman" w:hAnsi="Times New Roman" w:cs="Times New Roman"/>
                <w:sz w:val="24"/>
                <w:szCs w:val="24"/>
              </w:rPr>
            </w:pPr>
            <w:r>
              <w:rPr>
                <w:rFonts w:ascii="Times New Roman" w:eastAsia="Times New Roman" w:hAnsi="Times New Roman" w:cs="Times New Roman"/>
                <w:b/>
                <w:bCs/>
                <w:color w:val="262626"/>
                <w:sz w:val="24"/>
                <w:szCs w:val="24"/>
                <w:lang w:eastAsia="ru-RU"/>
              </w:rPr>
              <w:lastRenderedPageBreak/>
              <w:t>УК-3</w:t>
            </w:r>
          </w:p>
          <w:p w:rsidR="00222553" w:rsidRDefault="00222553">
            <w:pPr>
              <w:jc w:val="both"/>
              <w:rPr>
                <w:rFonts w:ascii="Times New Roman" w:eastAsia="Times New Roman" w:hAnsi="Times New Roman" w:cs="Times New Roman"/>
                <w:color w:val="262626"/>
                <w:sz w:val="24"/>
                <w:szCs w:val="24"/>
                <w:lang w:eastAsia="ru-RU"/>
              </w:rPr>
            </w:pPr>
            <w:r>
              <w:rPr>
                <w:rFonts w:ascii="Times New Roman" w:eastAsia="Times New Roman" w:hAnsi="Times New Roman" w:cs="Times New Roman"/>
                <w:color w:val="262626"/>
                <w:sz w:val="24"/>
                <w:szCs w:val="24"/>
                <w:lang w:eastAsia="ru-RU"/>
              </w:rPr>
              <w:t>Способен организовывать и руководить работой команды, вырабатывая командную стратегию для решения вопросов</w:t>
            </w:r>
          </w:p>
          <w:p w:rsidR="00222553" w:rsidRDefault="00222553">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УК-3.1. </w:t>
            </w:r>
          </w:p>
          <w:p w:rsidR="00222553" w:rsidRDefault="00222553">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Эффективно решает научные, профессиональные, личностные проблемы педагогической деятельности в вузах</w:t>
            </w:r>
          </w:p>
          <w:p w:rsidR="00222553" w:rsidRDefault="00222553">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УК-3.2. </w:t>
            </w:r>
          </w:p>
          <w:p w:rsidR="00222553" w:rsidRDefault="00222553">
            <w:pPr>
              <w:jc w:val="both"/>
              <w:rPr>
                <w:rFonts w:ascii="Times New Roman" w:eastAsia="Times New Roman" w:hAnsi="Times New Roman" w:cs="Times New Roman"/>
                <w:bCs/>
                <w:color w:val="262626"/>
                <w:sz w:val="24"/>
                <w:szCs w:val="24"/>
                <w:lang w:eastAsia="ru-RU"/>
              </w:rPr>
            </w:pPr>
            <w:r>
              <w:rPr>
                <w:rFonts w:ascii="Times New Roman" w:hAnsi="Times New Roman" w:cs="Times New Roman"/>
                <w:color w:val="000000"/>
                <w:sz w:val="24"/>
                <w:szCs w:val="24"/>
              </w:rPr>
              <w:t>Демонстрирует поведение эффективного организатора и координатора командного взаимодействия</w:t>
            </w:r>
          </w:p>
        </w:tc>
        <w:tc>
          <w:tcPr>
            <w:tcW w:w="1418" w:type="dxa"/>
            <w:gridSpan w:val="2"/>
            <w:tcBorders>
              <w:top w:val="single" w:sz="4" w:space="0" w:color="000000"/>
              <w:left w:val="single" w:sz="4" w:space="0" w:color="000000"/>
              <w:bottom w:val="single" w:sz="4" w:space="0" w:color="000000"/>
              <w:right w:val="single" w:sz="4" w:space="0" w:color="000000"/>
            </w:tcBorders>
          </w:tcPr>
          <w:p w:rsidR="00222553" w:rsidRDefault="0022255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№13</w:t>
            </w: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Тема №11 </w:t>
            </w:r>
          </w:p>
        </w:tc>
        <w:tc>
          <w:tcPr>
            <w:tcW w:w="1559" w:type="dxa"/>
            <w:tcBorders>
              <w:top w:val="single" w:sz="4" w:space="0" w:color="000000"/>
              <w:left w:val="single" w:sz="4" w:space="0" w:color="000000"/>
              <w:bottom w:val="single" w:sz="4" w:space="0" w:color="000000"/>
              <w:right w:val="single" w:sz="4" w:space="0" w:color="000000"/>
            </w:tcBorders>
          </w:tcPr>
          <w:p w:rsidR="00222553" w:rsidRDefault="0022255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Дискуссия</w:t>
            </w: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Эссе </w:t>
            </w: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Самоконтроль и взаимопроверка</w:t>
            </w:r>
          </w:p>
        </w:tc>
        <w:tc>
          <w:tcPr>
            <w:tcW w:w="1842" w:type="dxa"/>
            <w:tcBorders>
              <w:top w:val="single" w:sz="4" w:space="0" w:color="000000"/>
              <w:left w:val="single" w:sz="4" w:space="0" w:color="000000"/>
              <w:bottom w:val="single" w:sz="4" w:space="0" w:color="000000"/>
              <w:right w:val="single" w:sz="4" w:space="0" w:color="000000"/>
            </w:tcBorders>
          </w:tcPr>
          <w:p w:rsidR="00222553" w:rsidRDefault="0022255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Отстаивание личного субъективной точки зрения по изучаемому вопросу</w:t>
            </w: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Самостоятельность выполнения, способность аргументировать положения и выводы, обоснованность, четкость, лаконичность</w:t>
            </w:r>
          </w:p>
          <w:p w:rsidR="00222553" w:rsidRDefault="0022255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Активизация познавательной деятельности студента</w:t>
            </w:r>
          </w:p>
        </w:tc>
        <w:tc>
          <w:tcPr>
            <w:tcW w:w="1701" w:type="dxa"/>
            <w:tcBorders>
              <w:top w:val="single" w:sz="4" w:space="0" w:color="000000"/>
              <w:left w:val="single" w:sz="4" w:space="0" w:color="000000"/>
              <w:bottom w:val="single" w:sz="4" w:space="0" w:color="000000"/>
              <w:right w:val="single" w:sz="4" w:space="0" w:color="000000"/>
            </w:tcBorders>
          </w:tcPr>
          <w:p w:rsidR="00222553" w:rsidRDefault="0022255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Отстаивание личного субъективной точки зрения по изучаемому вопросу</w:t>
            </w: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rPr>
                <w:rFonts w:ascii="Times New Roman" w:eastAsia="Times New Roman" w:hAnsi="Times New Roman" w:cs="Times New Roman"/>
                <w:sz w:val="24"/>
                <w:szCs w:val="24"/>
                <w:lang w:eastAsia="ru-RU"/>
              </w:rPr>
            </w:pPr>
          </w:p>
          <w:p w:rsidR="00222553" w:rsidRDefault="00222553">
            <w:pPr>
              <w:jc w:val="both"/>
            </w:pPr>
            <w:r>
              <w:rPr>
                <w:rFonts w:ascii="Times New Roman" w:eastAsia="Times New Roman" w:hAnsi="Times New Roman" w:cs="Times New Roman"/>
                <w:sz w:val="24"/>
                <w:szCs w:val="24"/>
                <w:lang w:eastAsia="ru-RU"/>
              </w:rPr>
              <w:t>Уровень освоения темы и изложения материала</w:t>
            </w:r>
            <w:r>
              <w:t xml:space="preserve"> </w:t>
            </w:r>
          </w:p>
          <w:p w:rsidR="00222553" w:rsidRDefault="00222553">
            <w:pPr>
              <w:jc w:val="both"/>
            </w:pPr>
          </w:p>
          <w:p w:rsidR="00222553" w:rsidRDefault="0022255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Активизация познавательной деятельности студента</w:t>
            </w:r>
          </w:p>
        </w:tc>
      </w:tr>
    </w:tbl>
    <w:p w:rsidR="00222553" w:rsidRDefault="00222553" w:rsidP="00B455A6">
      <w:pPr>
        <w:spacing w:after="0" w:line="240" w:lineRule="auto"/>
        <w:ind w:firstLine="851"/>
        <w:jc w:val="both"/>
        <w:rPr>
          <w:rFonts w:ascii="Times New Roman" w:eastAsia="Times New Roman" w:hAnsi="Times New Roman" w:cs="Times New Roman"/>
          <w:b/>
          <w:iCs/>
          <w:sz w:val="24"/>
          <w:szCs w:val="24"/>
          <w:lang w:eastAsia="ru-RU"/>
        </w:rPr>
      </w:pPr>
    </w:p>
    <w:p w:rsidR="00B455A6" w:rsidRPr="005251B1" w:rsidRDefault="00BC2713" w:rsidP="00B455A6">
      <w:pPr>
        <w:spacing w:after="0" w:line="240" w:lineRule="auto"/>
        <w:ind w:firstLine="851"/>
        <w:jc w:val="both"/>
        <w:rPr>
          <w:rFonts w:ascii="Times New Roman" w:eastAsia="Times New Roman" w:hAnsi="Times New Roman" w:cs="Times New Roman"/>
          <w:iCs/>
          <w:sz w:val="24"/>
          <w:szCs w:val="24"/>
          <w:lang w:eastAsia="ru-RU"/>
        </w:rPr>
      </w:pPr>
      <w:r w:rsidRPr="005251B1">
        <w:rPr>
          <w:rFonts w:ascii="Times New Roman" w:eastAsia="Times New Roman" w:hAnsi="Times New Roman" w:cs="Times New Roman"/>
          <w:b/>
          <w:iCs/>
          <w:sz w:val="24"/>
          <w:szCs w:val="24"/>
          <w:lang w:eastAsia="ru-RU"/>
        </w:rPr>
        <w:t>2.3</w:t>
      </w:r>
      <w:r w:rsidR="00B455A6" w:rsidRPr="005251B1">
        <w:rPr>
          <w:rFonts w:ascii="Times New Roman" w:eastAsia="Times New Roman" w:hAnsi="Times New Roman" w:cs="Times New Roman"/>
          <w:b/>
          <w:iCs/>
          <w:sz w:val="24"/>
          <w:szCs w:val="24"/>
          <w:lang w:eastAsia="ru-RU"/>
        </w:rPr>
        <w:t xml:space="preserve"> Критерии оценки результатов по</w:t>
      </w:r>
      <w:r w:rsidR="004A107F" w:rsidRPr="005251B1">
        <w:rPr>
          <w:rFonts w:ascii="Times New Roman" w:eastAsia="Times New Roman" w:hAnsi="Times New Roman" w:cs="Times New Roman"/>
          <w:b/>
          <w:iCs/>
          <w:sz w:val="24"/>
          <w:szCs w:val="24"/>
          <w:lang w:eastAsia="ru-RU"/>
        </w:rPr>
        <w:t xml:space="preserve"> </w:t>
      </w:r>
      <w:r w:rsidR="00B455A6" w:rsidRPr="005251B1">
        <w:rPr>
          <w:rFonts w:ascii="Times New Roman" w:eastAsia="Times New Roman" w:hAnsi="Times New Roman" w:cs="Times New Roman"/>
          <w:b/>
          <w:iCs/>
          <w:sz w:val="24"/>
          <w:szCs w:val="24"/>
          <w:lang w:eastAsia="ru-RU"/>
        </w:rPr>
        <w:t>дисциплине</w:t>
      </w:r>
      <w:r w:rsidR="00B455A6" w:rsidRPr="005251B1">
        <w:rPr>
          <w:rFonts w:ascii="Times New Roman" w:eastAsia="Times New Roman" w:hAnsi="Times New Roman" w:cs="Times New Roman"/>
          <w:iCs/>
          <w:sz w:val="24"/>
          <w:szCs w:val="24"/>
          <w:vertAlign w:val="superscript"/>
          <w:lang w:eastAsia="ru-RU"/>
        </w:rPr>
        <w:footnoteReference w:id="2"/>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8364"/>
      </w:tblGrid>
      <w:tr w:rsidR="00B455A6" w:rsidRPr="005251B1" w:rsidTr="005846E1">
        <w:trPr>
          <w:tblHeader/>
        </w:trPr>
        <w:tc>
          <w:tcPr>
            <w:tcW w:w="1701" w:type="dxa"/>
            <w:shd w:val="clear" w:color="auto" w:fill="auto"/>
          </w:tcPr>
          <w:p w:rsidR="00B455A6" w:rsidRPr="005251B1" w:rsidRDefault="00B455A6" w:rsidP="00DF1398">
            <w:pPr>
              <w:spacing w:after="0" w:line="240" w:lineRule="auto"/>
              <w:jc w:val="both"/>
              <w:rPr>
                <w:rFonts w:ascii="Times New Roman" w:eastAsia="Times New Roman" w:hAnsi="Times New Roman" w:cs="Times New Roman"/>
                <w:b/>
                <w:bCs/>
                <w:iCs/>
                <w:sz w:val="24"/>
                <w:szCs w:val="24"/>
                <w:lang w:eastAsia="ru-RU"/>
              </w:rPr>
            </w:pPr>
            <w:r w:rsidRPr="005251B1">
              <w:rPr>
                <w:rFonts w:ascii="Times New Roman" w:eastAsia="Times New Roman" w:hAnsi="Times New Roman" w:cs="Times New Roman"/>
                <w:b/>
                <w:bCs/>
                <w:iCs/>
                <w:sz w:val="24"/>
                <w:szCs w:val="24"/>
                <w:lang w:eastAsia="ru-RU"/>
              </w:rPr>
              <w:lastRenderedPageBreak/>
              <w:t xml:space="preserve">Оценка по </w:t>
            </w:r>
          </w:p>
          <w:p w:rsidR="00B455A6" w:rsidRPr="005251B1" w:rsidRDefault="00B455A6" w:rsidP="00DF1398">
            <w:pPr>
              <w:spacing w:after="0" w:line="240" w:lineRule="auto"/>
              <w:jc w:val="both"/>
              <w:rPr>
                <w:rFonts w:ascii="Times New Roman" w:eastAsia="Times New Roman" w:hAnsi="Times New Roman" w:cs="Times New Roman"/>
                <w:b/>
                <w:bCs/>
                <w:iCs/>
                <w:sz w:val="24"/>
                <w:szCs w:val="24"/>
                <w:lang w:eastAsia="ru-RU"/>
              </w:rPr>
            </w:pPr>
            <w:r w:rsidRPr="005251B1">
              <w:rPr>
                <w:rFonts w:ascii="Times New Roman" w:eastAsia="Times New Roman" w:hAnsi="Times New Roman" w:cs="Times New Roman"/>
                <w:b/>
                <w:bCs/>
                <w:iCs/>
                <w:sz w:val="24"/>
                <w:szCs w:val="24"/>
                <w:lang w:eastAsia="ru-RU"/>
              </w:rPr>
              <w:t>дисциплине</w:t>
            </w:r>
          </w:p>
        </w:tc>
        <w:tc>
          <w:tcPr>
            <w:tcW w:w="8364" w:type="dxa"/>
            <w:shd w:val="clear" w:color="auto" w:fill="auto"/>
          </w:tcPr>
          <w:p w:rsidR="00B455A6" w:rsidRPr="005251B1" w:rsidRDefault="00B455A6" w:rsidP="00DF1398">
            <w:pPr>
              <w:spacing w:after="0" w:line="240" w:lineRule="auto"/>
              <w:jc w:val="both"/>
              <w:rPr>
                <w:rFonts w:ascii="Times New Roman" w:eastAsia="Times New Roman" w:hAnsi="Times New Roman" w:cs="Times New Roman"/>
                <w:b/>
                <w:bCs/>
                <w:iCs/>
                <w:sz w:val="24"/>
                <w:szCs w:val="24"/>
                <w:lang w:eastAsia="ru-RU"/>
              </w:rPr>
            </w:pPr>
            <w:r w:rsidRPr="005251B1">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B455A6" w:rsidRPr="005251B1" w:rsidTr="005846E1">
        <w:trPr>
          <w:trHeight w:val="705"/>
        </w:trPr>
        <w:tc>
          <w:tcPr>
            <w:tcW w:w="1701" w:type="dxa"/>
            <w:shd w:val="clear" w:color="auto" w:fill="auto"/>
          </w:tcPr>
          <w:p w:rsidR="00B455A6" w:rsidRPr="005251B1" w:rsidRDefault="00B455A6" w:rsidP="00DF1398">
            <w:pPr>
              <w:spacing w:after="0" w:line="240" w:lineRule="auto"/>
              <w:jc w:val="both"/>
              <w:rPr>
                <w:rFonts w:ascii="Times New Roman" w:eastAsia="Times New Roman" w:hAnsi="Times New Roman" w:cs="Times New Roman"/>
                <w:iCs/>
                <w:sz w:val="24"/>
                <w:szCs w:val="24"/>
                <w:lang w:eastAsia="ru-RU"/>
              </w:rPr>
            </w:pPr>
            <w:r w:rsidRPr="005251B1">
              <w:rPr>
                <w:rFonts w:ascii="Times New Roman" w:eastAsia="Times New Roman" w:hAnsi="Times New Roman" w:cs="Times New Roman"/>
                <w:iCs/>
                <w:sz w:val="24"/>
                <w:szCs w:val="24"/>
                <w:lang w:eastAsia="ru-RU"/>
              </w:rPr>
              <w:t>«отлично»/</w:t>
            </w:r>
          </w:p>
          <w:p w:rsidR="00B455A6" w:rsidRPr="005251B1" w:rsidRDefault="00B455A6" w:rsidP="00DF1398">
            <w:pPr>
              <w:spacing w:after="0" w:line="240" w:lineRule="auto"/>
              <w:jc w:val="both"/>
              <w:rPr>
                <w:rFonts w:ascii="Times New Roman" w:eastAsia="Times New Roman" w:hAnsi="Times New Roman" w:cs="Times New Roman"/>
                <w:iCs/>
                <w:sz w:val="24"/>
                <w:szCs w:val="24"/>
                <w:lang w:eastAsia="ru-RU"/>
              </w:rPr>
            </w:pPr>
            <w:r w:rsidRPr="005251B1">
              <w:rPr>
                <w:rFonts w:ascii="Times New Roman" w:eastAsia="Times New Roman" w:hAnsi="Times New Roman" w:cs="Times New Roman"/>
                <w:iCs/>
                <w:sz w:val="24"/>
                <w:szCs w:val="24"/>
                <w:lang w:eastAsia="ru-RU"/>
              </w:rPr>
              <w:t>«зачтено (отлично)»/</w:t>
            </w:r>
          </w:p>
          <w:p w:rsidR="00B455A6" w:rsidRPr="005251B1" w:rsidRDefault="00B455A6" w:rsidP="00DF1398">
            <w:pPr>
              <w:spacing w:after="0" w:line="240" w:lineRule="auto"/>
              <w:jc w:val="both"/>
              <w:rPr>
                <w:rFonts w:ascii="Times New Roman" w:eastAsia="Times New Roman" w:hAnsi="Times New Roman" w:cs="Times New Roman"/>
                <w:iCs/>
                <w:sz w:val="24"/>
                <w:szCs w:val="24"/>
                <w:lang w:eastAsia="ru-RU"/>
              </w:rPr>
            </w:pPr>
            <w:r w:rsidRPr="005251B1">
              <w:rPr>
                <w:rFonts w:ascii="Times New Roman" w:eastAsia="Times New Roman" w:hAnsi="Times New Roman" w:cs="Times New Roman"/>
                <w:iCs/>
                <w:sz w:val="24"/>
                <w:szCs w:val="24"/>
                <w:lang w:eastAsia="ru-RU"/>
              </w:rPr>
              <w:t>«зачтено»</w:t>
            </w:r>
          </w:p>
          <w:p w:rsidR="00B455A6" w:rsidRPr="005251B1" w:rsidRDefault="00B455A6" w:rsidP="00DF1398">
            <w:pPr>
              <w:spacing w:after="0" w:line="240" w:lineRule="auto"/>
              <w:jc w:val="both"/>
              <w:rPr>
                <w:rFonts w:ascii="Times New Roman" w:eastAsia="Times New Roman" w:hAnsi="Times New Roman" w:cs="Times New Roman"/>
                <w:iCs/>
                <w:sz w:val="24"/>
                <w:szCs w:val="24"/>
                <w:lang w:eastAsia="ru-RU"/>
              </w:rPr>
            </w:pPr>
          </w:p>
        </w:tc>
        <w:tc>
          <w:tcPr>
            <w:tcW w:w="8364" w:type="dxa"/>
            <w:shd w:val="clear" w:color="auto" w:fill="auto"/>
          </w:tcPr>
          <w:p w:rsidR="00B455A6" w:rsidRPr="005251B1" w:rsidRDefault="00B455A6" w:rsidP="00DF1398">
            <w:pPr>
              <w:spacing w:after="0" w:line="240" w:lineRule="auto"/>
              <w:jc w:val="both"/>
              <w:rPr>
                <w:rFonts w:ascii="Times New Roman" w:eastAsia="Times New Roman" w:hAnsi="Times New Roman" w:cs="Times New Roman"/>
                <w:iCs/>
                <w:sz w:val="24"/>
                <w:szCs w:val="24"/>
                <w:lang w:eastAsia="ru-RU"/>
              </w:rPr>
            </w:pPr>
            <w:r w:rsidRPr="005251B1">
              <w:rPr>
                <w:rFonts w:ascii="Times New Roman" w:eastAsia="Times New Roman" w:hAnsi="Times New Roman" w:cs="Times New Roman"/>
                <w:iCs/>
                <w:sz w:val="24"/>
                <w:szCs w:val="24"/>
                <w:lang w:eastAsia="ru-RU"/>
              </w:rPr>
              <w:t>Выставляется обучающемуся, если компетенция(</w:t>
            </w:r>
            <w:proofErr w:type="spellStart"/>
            <w:r w:rsidRPr="005251B1">
              <w:rPr>
                <w:rFonts w:ascii="Times New Roman" w:eastAsia="Times New Roman" w:hAnsi="Times New Roman" w:cs="Times New Roman"/>
                <w:iCs/>
                <w:sz w:val="24"/>
                <w:szCs w:val="24"/>
                <w:lang w:eastAsia="ru-RU"/>
              </w:rPr>
              <w:t>ии</w:t>
            </w:r>
            <w:proofErr w:type="spellEnd"/>
            <w:r w:rsidRPr="005251B1">
              <w:rPr>
                <w:rFonts w:ascii="Times New Roman" w:eastAsia="Times New Roman" w:hAnsi="Times New Roman" w:cs="Times New Roman"/>
                <w:iCs/>
                <w:sz w:val="24"/>
                <w:szCs w:val="24"/>
                <w:lang w:eastAsia="ru-RU"/>
              </w:rPr>
              <w:t xml:space="preserve">), закрепленная за дисциплиной, сформирована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продемонстрировал это на занятиях и в ходе промежуточной аттестации.  </w:t>
            </w:r>
          </w:p>
          <w:p w:rsidR="00B455A6" w:rsidRPr="005251B1" w:rsidRDefault="00B455A6" w:rsidP="00DF1398">
            <w:pPr>
              <w:spacing w:after="0" w:line="240" w:lineRule="auto"/>
              <w:jc w:val="both"/>
              <w:rPr>
                <w:rFonts w:ascii="Times New Roman" w:eastAsia="Times New Roman" w:hAnsi="Times New Roman" w:cs="Times New Roman"/>
                <w:iCs/>
                <w:sz w:val="24"/>
                <w:szCs w:val="24"/>
                <w:lang w:eastAsia="ru-RU"/>
              </w:rPr>
            </w:pPr>
            <w:r w:rsidRPr="005251B1">
              <w:rPr>
                <w:rFonts w:ascii="Times New Roman" w:eastAsia="Times New Roman" w:hAnsi="Times New Roman" w:cs="Times New Roman"/>
                <w:iCs/>
                <w:sz w:val="24"/>
                <w:szCs w:val="24"/>
                <w:lang w:eastAsia="ru-RU"/>
              </w:rPr>
              <w:t xml:space="preserve">Обучающийся исчерпывающе и логически стройно излагает учебный материал, умеет сочетать теорию с практикой, справляется с решением задач профессиональной направленности высокого уровня сложности, правильно обосновывает принятые решения. </w:t>
            </w:r>
          </w:p>
          <w:p w:rsidR="00B455A6" w:rsidRPr="005251B1" w:rsidRDefault="00B455A6" w:rsidP="00DF1398">
            <w:pPr>
              <w:spacing w:after="0" w:line="240" w:lineRule="auto"/>
              <w:jc w:val="both"/>
              <w:rPr>
                <w:rFonts w:ascii="Times New Roman" w:eastAsia="Times New Roman" w:hAnsi="Times New Roman" w:cs="Times New Roman"/>
                <w:iCs/>
                <w:sz w:val="24"/>
                <w:szCs w:val="24"/>
                <w:lang w:eastAsia="ru-RU"/>
              </w:rPr>
            </w:pPr>
            <w:r w:rsidRPr="005251B1">
              <w:rPr>
                <w:rFonts w:ascii="Times New Roman" w:eastAsia="Times New Roman" w:hAnsi="Times New Roman" w:cs="Times New Roman"/>
                <w:iCs/>
                <w:sz w:val="24"/>
                <w:szCs w:val="24"/>
                <w:lang w:eastAsia="ru-RU"/>
              </w:rPr>
              <w:t xml:space="preserve">Свободно ориентируется в учебной и профессиональной литературе. </w:t>
            </w:r>
          </w:p>
          <w:p w:rsidR="00B455A6" w:rsidRPr="005251B1" w:rsidRDefault="00B455A6" w:rsidP="00DF1398">
            <w:pPr>
              <w:spacing w:after="0" w:line="240" w:lineRule="auto"/>
              <w:jc w:val="both"/>
              <w:rPr>
                <w:rFonts w:ascii="Times New Roman" w:eastAsia="Times New Roman" w:hAnsi="Times New Roman" w:cs="Times New Roman"/>
                <w:iCs/>
                <w:sz w:val="24"/>
                <w:szCs w:val="24"/>
                <w:lang w:eastAsia="ru-RU"/>
              </w:rPr>
            </w:pPr>
            <w:r w:rsidRPr="005251B1">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tc>
      </w:tr>
      <w:tr w:rsidR="00B455A6" w:rsidRPr="005251B1" w:rsidTr="005846E1">
        <w:trPr>
          <w:trHeight w:val="1649"/>
        </w:trPr>
        <w:tc>
          <w:tcPr>
            <w:tcW w:w="1701" w:type="dxa"/>
            <w:shd w:val="clear" w:color="auto" w:fill="auto"/>
          </w:tcPr>
          <w:p w:rsidR="00B455A6" w:rsidRPr="005251B1" w:rsidRDefault="00B455A6" w:rsidP="00DF1398">
            <w:pPr>
              <w:spacing w:after="0" w:line="240" w:lineRule="auto"/>
              <w:jc w:val="both"/>
              <w:rPr>
                <w:rFonts w:ascii="Times New Roman" w:eastAsia="Times New Roman" w:hAnsi="Times New Roman" w:cs="Times New Roman"/>
                <w:iCs/>
                <w:sz w:val="24"/>
                <w:szCs w:val="24"/>
                <w:lang w:eastAsia="ru-RU"/>
              </w:rPr>
            </w:pPr>
            <w:r w:rsidRPr="005251B1">
              <w:rPr>
                <w:rFonts w:ascii="Times New Roman" w:eastAsia="Times New Roman" w:hAnsi="Times New Roman" w:cs="Times New Roman"/>
                <w:iCs/>
                <w:sz w:val="24"/>
                <w:szCs w:val="24"/>
                <w:lang w:eastAsia="ru-RU"/>
              </w:rPr>
              <w:t>«хорошо»/</w:t>
            </w:r>
          </w:p>
          <w:p w:rsidR="00B455A6" w:rsidRPr="005251B1" w:rsidRDefault="00B455A6" w:rsidP="00DF1398">
            <w:pPr>
              <w:spacing w:after="0" w:line="240" w:lineRule="auto"/>
              <w:jc w:val="both"/>
              <w:rPr>
                <w:rFonts w:ascii="Times New Roman" w:eastAsia="Times New Roman" w:hAnsi="Times New Roman" w:cs="Times New Roman"/>
                <w:iCs/>
                <w:sz w:val="24"/>
                <w:szCs w:val="24"/>
                <w:lang w:eastAsia="ru-RU"/>
              </w:rPr>
            </w:pPr>
            <w:r w:rsidRPr="005251B1">
              <w:rPr>
                <w:rFonts w:ascii="Times New Roman" w:eastAsia="Times New Roman" w:hAnsi="Times New Roman" w:cs="Times New Roman"/>
                <w:iCs/>
                <w:sz w:val="24"/>
                <w:szCs w:val="24"/>
                <w:lang w:eastAsia="ru-RU"/>
              </w:rPr>
              <w:t>«зачтено (хорошо)»/</w:t>
            </w:r>
          </w:p>
          <w:p w:rsidR="00B455A6" w:rsidRPr="005251B1" w:rsidRDefault="00B455A6" w:rsidP="00DF1398">
            <w:pPr>
              <w:spacing w:after="0" w:line="240" w:lineRule="auto"/>
              <w:jc w:val="both"/>
              <w:rPr>
                <w:rFonts w:ascii="Times New Roman" w:eastAsia="Times New Roman" w:hAnsi="Times New Roman" w:cs="Times New Roman"/>
                <w:iCs/>
                <w:sz w:val="24"/>
                <w:szCs w:val="24"/>
                <w:lang w:eastAsia="ru-RU"/>
              </w:rPr>
            </w:pPr>
            <w:r w:rsidRPr="005251B1">
              <w:rPr>
                <w:rFonts w:ascii="Times New Roman" w:eastAsia="Times New Roman" w:hAnsi="Times New Roman" w:cs="Times New Roman"/>
                <w:iCs/>
                <w:sz w:val="24"/>
                <w:szCs w:val="24"/>
                <w:lang w:eastAsia="ru-RU"/>
              </w:rPr>
              <w:t>«зачтено»</w:t>
            </w:r>
          </w:p>
        </w:tc>
        <w:tc>
          <w:tcPr>
            <w:tcW w:w="8364" w:type="dxa"/>
            <w:shd w:val="clear" w:color="auto" w:fill="auto"/>
          </w:tcPr>
          <w:p w:rsidR="00B455A6" w:rsidRPr="005251B1" w:rsidRDefault="00B455A6" w:rsidP="00DF1398">
            <w:pPr>
              <w:spacing w:after="0" w:line="240" w:lineRule="auto"/>
              <w:jc w:val="both"/>
              <w:rPr>
                <w:rFonts w:ascii="Times New Roman" w:eastAsia="Times New Roman" w:hAnsi="Times New Roman" w:cs="Times New Roman"/>
                <w:iCs/>
                <w:sz w:val="24"/>
                <w:szCs w:val="24"/>
                <w:lang w:eastAsia="ru-RU"/>
              </w:rPr>
            </w:pPr>
            <w:r w:rsidRPr="005251B1">
              <w:rPr>
                <w:rFonts w:ascii="Times New Roman" w:eastAsia="Times New Roman" w:hAnsi="Times New Roman" w:cs="Times New Roman"/>
                <w:iCs/>
                <w:sz w:val="24"/>
                <w:szCs w:val="24"/>
                <w:lang w:eastAsia="ru-RU"/>
              </w:rPr>
              <w:t xml:space="preserve">Выставляется обучающемуся, если он знает теоретический и практический материал, грамотно </w:t>
            </w:r>
            <w:proofErr w:type="gramStart"/>
            <w:r w:rsidRPr="005251B1">
              <w:rPr>
                <w:rFonts w:ascii="Times New Roman" w:eastAsia="Times New Roman" w:hAnsi="Times New Roman" w:cs="Times New Roman"/>
                <w:iCs/>
                <w:sz w:val="24"/>
                <w:szCs w:val="24"/>
                <w:lang w:eastAsia="ru-RU"/>
              </w:rPr>
              <w:t>и по существу</w:t>
            </w:r>
            <w:proofErr w:type="gramEnd"/>
            <w:r w:rsidRPr="005251B1">
              <w:rPr>
                <w:rFonts w:ascii="Times New Roman" w:eastAsia="Times New Roman" w:hAnsi="Times New Roman" w:cs="Times New Roman"/>
                <w:iCs/>
                <w:sz w:val="24"/>
                <w:szCs w:val="24"/>
                <w:lang w:eastAsia="ru-RU"/>
              </w:rPr>
              <w:t xml:space="preserve"> излагает его на занятиях и в ходе промежуточной аттестации, не допуская существенных неточностей.  </w:t>
            </w:r>
          </w:p>
          <w:p w:rsidR="00B455A6" w:rsidRPr="005251B1" w:rsidRDefault="00B455A6" w:rsidP="00DF1398">
            <w:pPr>
              <w:spacing w:after="0" w:line="240" w:lineRule="auto"/>
              <w:jc w:val="both"/>
              <w:rPr>
                <w:rFonts w:ascii="Times New Roman" w:eastAsia="Times New Roman" w:hAnsi="Times New Roman" w:cs="Times New Roman"/>
                <w:iCs/>
                <w:sz w:val="24"/>
                <w:szCs w:val="24"/>
                <w:lang w:eastAsia="ru-RU"/>
              </w:rPr>
            </w:pPr>
            <w:r w:rsidRPr="005251B1">
              <w:rPr>
                <w:rFonts w:ascii="Times New Roman" w:eastAsia="Times New Roman" w:hAnsi="Times New Roman" w:cs="Times New Roman"/>
                <w:iCs/>
                <w:sz w:val="24"/>
                <w:szCs w:val="24"/>
                <w:lang w:eastAsia="ru-RU"/>
              </w:rPr>
              <w:t xml:space="preserve">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w:t>
            </w:r>
          </w:p>
          <w:p w:rsidR="00B455A6" w:rsidRPr="005251B1" w:rsidRDefault="00B455A6" w:rsidP="00DF1398">
            <w:pPr>
              <w:spacing w:after="0" w:line="240" w:lineRule="auto"/>
              <w:jc w:val="both"/>
              <w:rPr>
                <w:rFonts w:ascii="Times New Roman" w:eastAsia="Times New Roman" w:hAnsi="Times New Roman" w:cs="Times New Roman"/>
                <w:iCs/>
                <w:sz w:val="24"/>
                <w:szCs w:val="24"/>
                <w:lang w:eastAsia="ru-RU"/>
              </w:rPr>
            </w:pPr>
            <w:r w:rsidRPr="005251B1">
              <w:rPr>
                <w:rFonts w:ascii="Times New Roman" w:eastAsia="Times New Roman" w:hAnsi="Times New Roman" w:cs="Times New Roman"/>
                <w:iCs/>
                <w:sz w:val="24"/>
                <w:szCs w:val="24"/>
                <w:lang w:eastAsia="ru-RU"/>
              </w:rPr>
              <w:t xml:space="preserve">Достаточно хорошо ориентируется в учебной и профессиональной литературе. </w:t>
            </w:r>
          </w:p>
          <w:p w:rsidR="00B455A6" w:rsidRPr="005251B1" w:rsidRDefault="00B455A6" w:rsidP="00DF1398">
            <w:pPr>
              <w:spacing w:after="0" w:line="240" w:lineRule="auto"/>
              <w:jc w:val="both"/>
              <w:rPr>
                <w:rFonts w:ascii="Times New Roman" w:eastAsia="Times New Roman" w:hAnsi="Times New Roman" w:cs="Times New Roman"/>
                <w:iCs/>
                <w:sz w:val="24"/>
                <w:szCs w:val="24"/>
                <w:lang w:eastAsia="ru-RU"/>
              </w:rPr>
            </w:pPr>
            <w:r w:rsidRPr="005251B1">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B455A6" w:rsidRPr="005251B1" w:rsidRDefault="00B455A6" w:rsidP="00DF1398">
            <w:pPr>
              <w:spacing w:after="0" w:line="240" w:lineRule="auto"/>
              <w:jc w:val="both"/>
              <w:rPr>
                <w:rFonts w:ascii="Times New Roman" w:eastAsia="Times New Roman" w:hAnsi="Times New Roman" w:cs="Times New Roman"/>
                <w:i/>
                <w:sz w:val="24"/>
                <w:szCs w:val="24"/>
                <w:lang w:eastAsia="ru-RU"/>
              </w:rPr>
            </w:pPr>
            <w:r w:rsidRPr="005251B1">
              <w:rPr>
                <w:rFonts w:ascii="Times New Roman" w:eastAsia="Times New Roman" w:hAnsi="Times New Roman" w:cs="Times New Roman"/>
                <w:iCs/>
                <w:sz w:val="24"/>
                <w:szCs w:val="24"/>
                <w:lang w:eastAsia="ru-RU"/>
              </w:rPr>
              <w:t>Компетенции, закреплённые за дисциплиной, сформированы на уровне «</w:t>
            </w:r>
            <w:r w:rsidRPr="005251B1">
              <w:rPr>
                <w:rFonts w:ascii="Times New Roman" w:eastAsia="Times New Roman" w:hAnsi="Times New Roman" w:cs="Times New Roman"/>
                <w:sz w:val="24"/>
                <w:szCs w:val="24"/>
                <w:lang w:eastAsia="ru-RU"/>
              </w:rPr>
              <w:t>хороший</w:t>
            </w:r>
            <w:r w:rsidRPr="005251B1">
              <w:rPr>
                <w:rFonts w:ascii="Times New Roman" w:eastAsia="Times New Roman" w:hAnsi="Times New Roman" w:cs="Times New Roman"/>
                <w:b/>
                <w:i/>
                <w:sz w:val="24"/>
                <w:szCs w:val="24"/>
                <w:lang w:eastAsia="ru-RU"/>
              </w:rPr>
              <w:t>»</w:t>
            </w:r>
            <w:r w:rsidRPr="005251B1">
              <w:rPr>
                <w:rFonts w:ascii="Times New Roman" w:eastAsia="Times New Roman" w:hAnsi="Times New Roman" w:cs="Times New Roman"/>
                <w:i/>
                <w:sz w:val="24"/>
                <w:szCs w:val="24"/>
                <w:lang w:eastAsia="ru-RU"/>
              </w:rPr>
              <w:t>.</w:t>
            </w:r>
          </w:p>
        </w:tc>
      </w:tr>
      <w:tr w:rsidR="00B455A6" w:rsidRPr="005251B1" w:rsidTr="005846E1">
        <w:trPr>
          <w:trHeight w:val="1407"/>
        </w:trPr>
        <w:tc>
          <w:tcPr>
            <w:tcW w:w="1701" w:type="dxa"/>
            <w:shd w:val="clear" w:color="auto" w:fill="auto"/>
          </w:tcPr>
          <w:p w:rsidR="00B455A6" w:rsidRPr="005251B1" w:rsidRDefault="00B455A6" w:rsidP="00DF1398">
            <w:pPr>
              <w:spacing w:after="0" w:line="240" w:lineRule="auto"/>
              <w:jc w:val="both"/>
              <w:rPr>
                <w:rFonts w:ascii="Times New Roman" w:eastAsia="Times New Roman" w:hAnsi="Times New Roman" w:cs="Times New Roman"/>
                <w:iCs/>
                <w:sz w:val="24"/>
                <w:szCs w:val="24"/>
                <w:lang w:eastAsia="ru-RU"/>
              </w:rPr>
            </w:pPr>
            <w:r w:rsidRPr="005251B1">
              <w:rPr>
                <w:rFonts w:ascii="Times New Roman" w:eastAsia="Times New Roman" w:hAnsi="Times New Roman" w:cs="Times New Roman"/>
                <w:iCs/>
                <w:sz w:val="24"/>
                <w:szCs w:val="24"/>
                <w:lang w:eastAsia="ru-RU"/>
              </w:rPr>
              <w:t>«удовлетворительно»/</w:t>
            </w:r>
          </w:p>
          <w:p w:rsidR="00B455A6" w:rsidRPr="005251B1" w:rsidRDefault="00B455A6" w:rsidP="00DF1398">
            <w:pPr>
              <w:spacing w:after="0" w:line="240" w:lineRule="auto"/>
              <w:jc w:val="both"/>
              <w:rPr>
                <w:rFonts w:ascii="Times New Roman" w:eastAsia="Times New Roman" w:hAnsi="Times New Roman" w:cs="Times New Roman"/>
                <w:iCs/>
                <w:sz w:val="24"/>
                <w:szCs w:val="24"/>
                <w:lang w:eastAsia="ru-RU"/>
              </w:rPr>
            </w:pPr>
            <w:r w:rsidRPr="005251B1">
              <w:rPr>
                <w:rFonts w:ascii="Times New Roman" w:eastAsia="Times New Roman" w:hAnsi="Times New Roman" w:cs="Times New Roman"/>
                <w:iCs/>
                <w:sz w:val="24"/>
                <w:szCs w:val="24"/>
                <w:lang w:eastAsia="ru-RU"/>
              </w:rPr>
              <w:t>«зачтено (удовлетворительно)»/</w:t>
            </w:r>
          </w:p>
          <w:p w:rsidR="00B455A6" w:rsidRPr="005251B1" w:rsidRDefault="00B455A6" w:rsidP="00DF1398">
            <w:pPr>
              <w:spacing w:after="0" w:line="240" w:lineRule="auto"/>
              <w:jc w:val="both"/>
              <w:rPr>
                <w:rFonts w:ascii="Times New Roman" w:eastAsia="Times New Roman" w:hAnsi="Times New Roman" w:cs="Times New Roman"/>
                <w:i/>
                <w:sz w:val="24"/>
                <w:szCs w:val="24"/>
                <w:lang w:eastAsia="ru-RU"/>
              </w:rPr>
            </w:pPr>
            <w:r w:rsidRPr="005251B1">
              <w:rPr>
                <w:rFonts w:ascii="Times New Roman" w:eastAsia="Times New Roman" w:hAnsi="Times New Roman" w:cs="Times New Roman"/>
                <w:iCs/>
                <w:sz w:val="24"/>
                <w:szCs w:val="24"/>
                <w:lang w:eastAsia="ru-RU"/>
              </w:rPr>
              <w:t>«зачтено»</w:t>
            </w:r>
          </w:p>
        </w:tc>
        <w:tc>
          <w:tcPr>
            <w:tcW w:w="8364" w:type="dxa"/>
            <w:shd w:val="clear" w:color="auto" w:fill="auto"/>
          </w:tcPr>
          <w:p w:rsidR="00B455A6" w:rsidRPr="005251B1" w:rsidRDefault="00B455A6" w:rsidP="00DF1398">
            <w:pPr>
              <w:spacing w:after="0" w:line="240" w:lineRule="auto"/>
              <w:jc w:val="both"/>
              <w:rPr>
                <w:rFonts w:ascii="Times New Roman" w:eastAsia="Times New Roman" w:hAnsi="Times New Roman" w:cs="Times New Roman"/>
                <w:b/>
                <w:i/>
                <w:sz w:val="24"/>
                <w:szCs w:val="24"/>
                <w:lang w:eastAsia="ru-RU"/>
              </w:rPr>
            </w:pPr>
            <w:r w:rsidRPr="005251B1">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B455A6" w:rsidRPr="005251B1" w:rsidRDefault="00B455A6" w:rsidP="00904A15">
            <w:pPr>
              <w:spacing w:after="0" w:line="240" w:lineRule="auto"/>
              <w:jc w:val="both"/>
              <w:rPr>
                <w:rFonts w:ascii="Times New Roman" w:eastAsia="Times New Roman" w:hAnsi="Times New Roman" w:cs="Times New Roman"/>
                <w:i/>
                <w:sz w:val="24"/>
                <w:szCs w:val="24"/>
                <w:lang w:eastAsia="ru-RU"/>
              </w:rPr>
            </w:pPr>
            <w:r w:rsidRPr="005251B1">
              <w:rPr>
                <w:rFonts w:ascii="Times New Roman" w:eastAsia="Times New Roman" w:hAnsi="Times New Roman" w:cs="Times New Roman"/>
                <w:iCs/>
                <w:sz w:val="24"/>
                <w:szCs w:val="24"/>
                <w:lang w:eastAsia="ru-RU"/>
              </w:rPr>
              <w:t>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учебной литературы по дисциплине.</w:t>
            </w:r>
            <w:r w:rsidR="00FF5AAE">
              <w:rPr>
                <w:rFonts w:ascii="Times New Roman" w:eastAsia="Times New Roman" w:hAnsi="Times New Roman" w:cs="Times New Roman"/>
                <w:iCs/>
                <w:sz w:val="24"/>
                <w:szCs w:val="24"/>
                <w:lang w:eastAsia="ru-RU"/>
              </w:rPr>
              <w:t xml:space="preserve"> </w:t>
            </w:r>
            <w:r w:rsidRPr="005251B1">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r w:rsidR="004A107F" w:rsidRPr="005251B1">
              <w:rPr>
                <w:rFonts w:ascii="Times New Roman" w:eastAsia="Times New Roman" w:hAnsi="Times New Roman" w:cs="Times New Roman"/>
                <w:iCs/>
                <w:sz w:val="24"/>
                <w:szCs w:val="24"/>
                <w:lang w:eastAsia="ru-RU"/>
              </w:rPr>
              <w:t xml:space="preserve"> </w:t>
            </w:r>
            <w:r w:rsidRPr="005251B1">
              <w:rPr>
                <w:rFonts w:ascii="Times New Roman" w:eastAsia="Times New Roman" w:hAnsi="Times New Roman" w:cs="Times New Roman"/>
                <w:iCs/>
                <w:sz w:val="24"/>
                <w:szCs w:val="24"/>
                <w:lang w:eastAsia="ru-RU"/>
              </w:rPr>
              <w:t>Компетенции, закреплённые за дисциплиной, сформированы на уровне «достаточный</w:t>
            </w:r>
            <w:r w:rsidRPr="005251B1">
              <w:rPr>
                <w:rFonts w:ascii="Times New Roman" w:eastAsia="Times New Roman" w:hAnsi="Times New Roman" w:cs="Times New Roman"/>
                <w:b/>
                <w:i/>
                <w:sz w:val="24"/>
                <w:szCs w:val="24"/>
                <w:lang w:eastAsia="ru-RU"/>
              </w:rPr>
              <w:t>»</w:t>
            </w:r>
            <w:r w:rsidRPr="005251B1">
              <w:rPr>
                <w:rFonts w:ascii="Times New Roman" w:eastAsia="Times New Roman" w:hAnsi="Times New Roman" w:cs="Times New Roman"/>
                <w:i/>
                <w:sz w:val="24"/>
                <w:szCs w:val="24"/>
                <w:lang w:eastAsia="ru-RU"/>
              </w:rPr>
              <w:t xml:space="preserve">. </w:t>
            </w:r>
          </w:p>
        </w:tc>
      </w:tr>
      <w:tr w:rsidR="00B455A6" w:rsidRPr="005251B1" w:rsidTr="005846E1">
        <w:trPr>
          <w:trHeight w:val="415"/>
        </w:trPr>
        <w:tc>
          <w:tcPr>
            <w:tcW w:w="1701" w:type="dxa"/>
            <w:shd w:val="clear" w:color="auto" w:fill="auto"/>
          </w:tcPr>
          <w:p w:rsidR="00B455A6" w:rsidRPr="005251B1" w:rsidRDefault="00B455A6" w:rsidP="00DF1398">
            <w:pPr>
              <w:spacing w:after="0" w:line="240" w:lineRule="auto"/>
              <w:jc w:val="both"/>
              <w:rPr>
                <w:rFonts w:ascii="Times New Roman" w:eastAsia="Times New Roman" w:hAnsi="Times New Roman" w:cs="Times New Roman"/>
                <w:iCs/>
                <w:sz w:val="24"/>
                <w:szCs w:val="24"/>
                <w:lang w:eastAsia="ru-RU"/>
              </w:rPr>
            </w:pPr>
            <w:r w:rsidRPr="005251B1">
              <w:rPr>
                <w:rFonts w:ascii="Times New Roman" w:eastAsia="Times New Roman" w:hAnsi="Times New Roman" w:cs="Times New Roman"/>
                <w:iCs/>
                <w:sz w:val="24"/>
                <w:szCs w:val="24"/>
                <w:lang w:eastAsia="ru-RU"/>
              </w:rPr>
              <w:t>«неудовлетворительно»/</w:t>
            </w:r>
          </w:p>
          <w:p w:rsidR="00B455A6" w:rsidRPr="005251B1" w:rsidRDefault="00B455A6" w:rsidP="00DF1398">
            <w:pPr>
              <w:spacing w:after="0" w:line="240" w:lineRule="auto"/>
              <w:jc w:val="both"/>
              <w:rPr>
                <w:rFonts w:ascii="Times New Roman" w:eastAsia="Times New Roman" w:hAnsi="Times New Roman" w:cs="Times New Roman"/>
                <w:iCs/>
                <w:sz w:val="24"/>
                <w:szCs w:val="24"/>
                <w:lang w:eastAsia="ru-RU"/>
              </w:rPr>
            </w:pPr>
            <w:r w:rsidRPr="005251B1">
              <w:rPr>
                <w:rFonts w:ascii="Times New Roman" w:eastAsia="Times New Roman" w:hAnsi="Times New Roman" w:cs="Times New Roman"/>
                <w:iCs/>
                <w:sz w:val="24"/>
                <w:szCs w:val="24"/>
                <w:lang w:eastAsia="ru-RU"/>
              </w:rPr>
              <w:t>не зачтено</w:t>
            </w:r>
          </w:p>
        </w:tc>
        <w:tc>
          <w:tcPr>
            <w:tcW w:w="8364" w:type="dxa"/>
            <w:shd w:val="clear" w:color="auto" w:fill="auto"/>
          </w:tcPr>
          <w:p w:rsidR="00B455A6" w:rsidRPr="005251B1" w:rsidRDefault="00B455A6" w:rsidP="00DF1398">
            <w:pPr>
              <w:spacing w:after="0" w:line="240" w:lineRule="auto"/>
              <w:jc w:val="both"/>
              <w:rPr>
                <w:rFonts w:ascii="Times New Roman" w:eastAsia="Times New Roman" w:hAnsi="Times New Roman" w:cs="Times New Roman"/>
                <w:iCs/>
                <w:sz w:val="24"/>
                <w:szCs w:val="24"/>
                <w:lang w:eastAsia="ru-RU"/>
              </w:rPr>
            </w:pPr>
            <w:r w:rsidRPr="005251B1">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4A107F" w:rsidRPr="005251B1">
              <w:rPr>
                <w:rFonts w:ascii="Times New Roman" w:eastAsia="Times New Roman" w:hAnsi="Times New Roman" w:cs="Times New Roman"/>
                <w:iCs/>
                <w:sz w:val="24"/>
                <w:szCs w:val="24"/>
                <w:lang w:eastAsia="ru-RU"/>
              </w:rPr>
              <w:t xml:space="preserve"> </w:t>
            </w:r>
            <w:r w:rsidRPr="005251B1">
              <w:rPr>
                <w:rFonts w:ascii="Times New Roman" w:eastAsia="Times New Roman" w:hAnsi="Times New Roman" w:cs="Times New Roman"/>
                <w:iCs/>
                <w:sz w:val="24"/>
                <w:szCs w:val="24"/>
                <w:lang w:eastAsia="ru-RU"/>
              </w:rPr>
              <w:t xml:space="preserve">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w:t>
            </w:r>
          </w:p>
          <w:p w:rsidR="00B455A6" w:rsidRPr="005251B1" w:rsidRDefault="00B455A6" w:rsidP="00904A15">
            <w:pPr>
              <w:spacing w:after="0" w:line="240" w:lineRule="auto"/>
              <w:jc w:val="both"/>
              <w:rPr>
                <w:rFonts w:ascii="Times New Roman" w:eastAsia="Times New Roman" w:hAnsi="Times New Roman" w:cs="Times New Roman"/>
                <w:i/>
                <w:sz w:val="24"/>
                <w:szCs w:val="24"/>
                <w:lang w:eastAsia="ru-RU"/>
              </w:rPr>
            </w:pPr>
            <w:r w:rsidRPr="005251B1">
              <w:rPr>
                <w:rFonts w:ascii="Times New Roman" w:eastAsia="Times New Roman" w:hAnsi="Times New Roman" w:cs="Times New Roman"/>
                <w:iCs/>
                <w:sz w:val="24"/>
                <w:szCs w:val="24"/>
                <w:lang w:eastAsia="ru-RU"/>
              </w:rPr>
              <w:t>Демонстрирует фрагментарные знания учебной литературы по дисциплине.</w:t>
            </w:r>
            <w:r w:rsidR="004A107F" w:rsidRPr="005251B1">
              <w:rPr>
                <w:rFonts w:ascii="Times New Roman" w:eastAsia="Times New Roman" w:hAnsi="Times New Roman" w:cs="Times New Roman"/>
                <w:iCs/>
                <w:sz w:val="24"/>
                <w:szCs w:val="24"/>
                <w:lang w:eastAsia="ru-RU"/>
              </w:rPr>
              <w:t xml:space="preserve"> </w:t>
            </w:r>
            <w:r w:rsidRPr="005251B1">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r w:rsidR="004A107F" w:rsidRPr="005251B1">
              <w:rPr>
                <w:rFonts w:ascii="Times New Roman" w:eastAsia="Times New Roman" w:hAnsi="Times New Roman" w:cs="Times New Roman"/>
                <w:iCs/>
                <w:sz w:val="24"/>
                <w:szCs w:val="24"/>
                <w:lang w:eastAsia="ru-RU"/>
              </w:rPr>
              <w:t xml:space="preserve"> </w:t>
            </w:r>
            <w:r w:rsidRPr="005251B1">
              <w:rPr>
                <w:rFonts w:ascii="Times New Roman" w:eastAsia="Times New Roman" w:hAnsi="Times New Roman" w:cs="Times New Roman"/>
                <w:iCs/>
                <w:sz w:val="24"/>
                <w:szCs w:val="24"/>
                <w:lang w:eastAsia="ru-RU"/>
              </w:rPr>
              <w:t>Компетенции на уровне «достаточный</w:t>
            </w:r>
            <w:r w:rsidRPr="005251B1">
              <w:rPr>
                <w:rFonts w:ascii="Times New Roman" w:eastAsia="Times New Roman" w:hAnsi="Times New Roman" w:cs="Times New Roman"/>
                <w:b/>
                <w:i/>
                <w:sz w:val="24"/>
                <w:szCs w:val="24"/>
                <w:lang w:eastAsia="ru-RU"/>
              </w:rPr>
              <w:t>»</w:t>
            </w:r>
            <w:r w:rsidRPr="005251B1">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B455A6" w:rsidRPr="005251B1" w:rsidRDefault="00B455A6" w:rsidP="00B455A6">
      <w:pPr>
        <w:spacing w:after="0" w:line="240" w:lineRule="auto"/>
        <w:jc w:val="both"/>
        <w:rPr>
          <w:rFonts w:ascii="Times New Roman" w:eastAsia="Times New Roman" w:hAnsi="Times New Roman" w:cs="Times New Roman"/>
          <w:i/>
          <w:sz w:val="24"/>
          <w:szCs w:val="24"/>
          <w:lang w:eastAsia="ru-RU"/>
        </w:rPr>
      </w:pPr>
    </w:p>
    <w:p w:rsidR="004B1DEF" w:rsidRPr="005251B1" w:rsidRDefault="0068397C" w:rsidP="00125D4B">
      <w:pPr>
        <w:spacing w:after="0" w:line="240" w:lineRule="auto"/>
        <w:jc w:val="both"/>
        <w:rPr>
          <w:rFonts w:ascii="Times New Roman" w:eastAsia="Times New Roman" w:hAnsi="Times New Roman" w:cs="Times New Roman"/>
          <w:b/>
          <w:sz w:val="24"/>
          <w:szCs w:val="24"/>
          <w:lang w:eastAsia="ru-RU"/>
        </w:rPr>
      </w:pPr>
      <w:r w:rsidRPr="005251B1">
        <w:rPr>
          <w:rFonts w:ascii="Times New Roman" w:eastAsia="Times New Roman" w:hAnsi="Times New Roman" w:cs="Times New Roman"/>
          <w:b/>
          <w:sz w:val="24"/>
          <w:szCs w:val="24"/>
          <w:lang w:eastAsia="ru-RU"/>
        </w:rPr>
        <w:t>2.4 Оценочные</w:t>
      </w:r>
      <w:r w:rsidR="00501456" w:rsidRPr="005251B1">
        <w:rPr>
          <w:rFonts w:ascii="Times New Roman" w:eastAsia="Times New Roman" w:hAnsi="Times New Roman" w:cs="Times New Roman"/>
          <w:b/>
          <w:sz w:val="24"/>
          <w:szCs w:val="24"/>
          <w:lang w:eastAsia="ru-RU"/>
        </w:rPr>
        <w:t xml:space="preserve"> средства (материалы) для текущего контроля успеваемости, промежуточной аттестации обучающихся по дисциплине </w:t>
      </w:r>
    </w:p>
    <w:p w:rsidR="0065192C" w:rsidRPr="005251B1" w:rsidRDefault="0065192C" w:rsidP="00FF5AAE">
      <w:pPr>
        <w:spacing w:after="0" w:line="240" w:lineRule="auto"/>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b/>
          <w:bCs/>
          <w:sz w:val="24"/>
          <w:szCs w:val="24"/>
          <w:lang w:eastAsia="ru-RU"/>
        </w:rPr>
        <w:lastRenderedPageBreak/>
        <w:t>Методические материалы, определяющие процедуры оценивания знаний, умений, характеризующих этапы формирования компетенции</w:t>
      </w:r>
    </w:p>
    <w:tbl>
      <w:tblPr>
        <w:tblStyle w:val="af0"/>
        <w:tblW w:w="10206" w:type="dxa"/>
        <w:tblInd w:w="108" w:type="dxa"/>
        <w:tblLayout w:type="fixed"/>
        <w:tblLook w:val="04A0" w:firstRow="1" w:lastRow="0" w:firstColumn="1" w:lastColumn="0" w:noHBand="0" w:noVBand="1"/>
      </w:tblPr>
      <w:tblGrid>
        <w:gridCol w:w="567"/>
        <w:gridCol w:w="1985"/>
        <w:gridCol w:w="5812"/>
        <w:gridCol w:w="1842"/>
      </w:tblGrid>
      <w:tr w:rsidR="0065192C" w:rsidRPr="005251B1" w:rsidTr="00FF5AAE">
        <w:tc>
          <w:tcPr>
            <w:tcW w:w="567" w:type="dxa"/>
          </w:tcPr>
          <w:p w:rsidR="0065192C" w:rsidRPr="005251B1" w:rsidRDefault="0065192C" w:rsidP="0065192C">
            <w:pPr>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w:t>
            </w:r>
          </w:p>
        </w:tc>
        <w:tc>
          <w:tcPr>
            <w:tcW w:w="1985" w:type="dxa"/>
          </w:tcPr>
          <w:p w:rsidR="0065192C" w:rsidRPr="005251B1" w:rsidRDefault="0065192C" w:rsidP="0065192C">
            <w:pPr>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Наименование оценочного средства</w:t>
            </w:r>
          </w:p>
        </w:tc>
        <w:tc>
          <w:tcPr>
            <w:tcW w:w="5812" w:type="dxa"/>
          </w:tcPr>
          <w:p w:rsidR="0065192C" w:rsidRPr="005251B1" w:rsidRDefault="0065192C" w:rsidP="0065192C">
            <w:pPr>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 xml:space="preserve">Краткая </w:t>
            </w:r>
            <w:r w:rsidR="00A20FA6" w:rsidRPr="005251B1">
              <w:rPr>
                <w:rFonts w:ascii="Times New Roman" w:eastAsia="Times New Roman" w:hAnsi="Times New Roman" w:cs="Times New Roman"/>
                <w:sz w:val="24"/>
                <w:szCs w:val="24"/>
                <w:lang w:eastAsia="ru-RU"/>
              </w:rPr>
              <w:t>характеристика процедуры</w:t>
            </w:r>
            <w:r w:rsidR="002252C4" w:rsidRPr="005251B1">
              <w:rPr>
                <w:rFonts w:ascii="Times New Roman" w:eastAsia="Times New Roman" w:hAnsi="Times New Roman" w:cs="Times New Roman"/>
                <w:sz w:val="24"/>
                <w:szCs w:val="24"/>
                <w:lang w:eastAsia="ru-RU"/>
              </w:rPr>
              <w:t xml:space="preserve"> </w:t>
            </w:r>
            <w:r w:rsidR="00A20FA6" w:rsidRPr="005251B1">
              <w:rPr>
                <w:rFonts w:ascii="Times New Roman" w:eastAsia="Times New Roman" w:hAnsi="Times New Roman" w:cs="Times New Roman"/>
                <w:sz w:val="24"/>
                <w:szCs w:val="24"/>
                <w:lang w:eastAsia="ru-RU"/>
              </w:rPr>
              <w:t>оценивания компетенций</w:t>
            </w:r>
          </w:p>
        </w:tc>
        <w:tc>
          <w:tcPr>
            <w:tcW w:w="1842" w:type="dxa"/>
          </w:tcPr>
          <w:p w:rsidR="0065192C" w:rsidRPr="005251B1" w:rsidRDefault="00A20FA6" w:rsidP="0065192C">
            <w:pPr>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Представление оценочного</w:t>
            </w:r>
            <w:r w:rsidR="002252C4" w:rsidRPr="005251B1">
              <w:rPr>
                <w:rFonts w:ascii="Times New Roman" w:eastAsia="Times New Roman" w:hAnsi="Times New Roman" w:cs="Times New Roman"/>
                <w:sz w:val="24"/>
                <w:szCs w:val="24"/>
                <w:lang w:eastAsia="ru-RU"/>
              </w:rPr>
              <w:t xml:space="preserve"> </w:t>
            </w:r>
            <w:r w:rsidRPr="005251B1">
              <w:rPr>
                <w:rFonts w:ascii="Times New Roman" w:eastAsia="Times New Roman" w:hAnsi="Times New Roman" w:cs="Times New Roman"/>
                <w:sz w:val="24"/>
                <w:szCs w:val="24"/>
                <w:lang w:eastAsia="ru-RU"/>
              </w:rPr>
              <w:t>средства в</w:t>
            </w:r>
            <w:r w:rsidR="0065192C" w:rsidRPr="005251B1">
              <w:rPr>
                <w:rFonts w:ascii="Times New Roman" w:eastAsia="Times New Roman" w:hAnsi="Times New Roman" w:cs="Times New Roman"/>
                <w:sz w:val="24"/>
                <w:szCs w:val="24"/>
                <w:lang w:eastAsia="ru-RU"/>
              </w:rPr>
              <w:t xml:space="preserve"> фонде </w:t>
            </w:r>
          </w:p>
        </w:tc>
      </w:tr>
      <w:tr w:rsidR="0065192C" w:rsidRPr="005251B1" w:rsidTr="00FF5AAE">
        <w:tc>
          <w:tcPr>
            <w:tcW w:w="567" w:type="dxa"/>
          </w:tcPr>
          <w:p w:rsidR="0065192C" w:rsidRPr="005251B1" w:rsidRDefault="008959F0" w:rsidP="0065192C">
            <w:pPr>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1.</w:t>
            </w:r>
          </w:p>
        </w:tc>
        <w:tc>
          <w:tcPr>
            <w:tcW w:w="1985" w:type="dxa"/>
          </w:tcPr>
          <w:p w:rsidR="0065192C" w:rsidRPr="005251B1" w:rsidRDefault="004D26D0" w:rsidP="0065192C">
            <w:pPr>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Дискуссия</w:t>
            </w:r>
          </w:p>
        </w:tc>
        <w:tc>
          <w:tcPr>
            <w:tcW w:w="5812" w:type="dxa"/>
          </w:tcPr>
          <w:p w:rsidR="004D26D0" w:rsidRPr="005251B1" w:rsidRDefault="004D26D0" w:rsidP="004D26D0">
            <w:pPr>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форма организации (модель) обучения и</w:t>
            </w:r>
            <w:r w:rsidR="002252C4" w:rsidRPr="005251B1">
              <w:rPr>
                <w:rFonts w:ascii="Times New Roman" w:eastAsia="Times New Roman" w:hAnsi="Times New Roman" w:cs="Times New Roman"/>
                <w:sz w:val="24"/>
                <w:szCs w:val="24"/>
                <w:lang w:eastAsia="ru-RU"/>
              </w:rPr>
              <w:t xml:space="preserve"> </w:t>
            </w:r>
            <w:r w:rsidRPr="005251B1">
              <w:rPr>
                <w:rFonts w:ascii="Times New Roman" w:eastAsia="Times New Roman" w:hAnsi="Times New Roman" w:cs="Times New Roman"/>
                <w:sz w:val="24"/>
                <w:szCs w:val="24"/>
                <w:lang w:eastAsia="ru-RU"/>
              </w:rPr>
              <w:t>способ работы с содержанием учебного материала; представляет</w:t>
            </w:r>
            <w:r w:rsidR="002252C4" w:rsidRPr="005251B1">
              <w:rPr>
                <w:rFonts w:ascii="Times New Roman" w:eastAsia="Times New Roman" w:hAnsi="Times New Roman" w:cs="Times New Roman"/>
                <w:sz w:val="24"/>
                <w:szCs w:val="24"/>
                <w:lang w:eastAsia="ru-RU"/>
              </w:rPr>
              <w:t xml:space="preserve"> </w:t>
            </w:r>
            <w:r w:rsidRPr="005251B1">
              <w:rPr>
                <w:rFonts w:ascii="Times New Roman" w:eastAsia="Times New Roman" w:hAnsi="Times New Roman" w:cs="Times New Roman"/>
                <w:sz w:val="24"/>
                <w:szCs w:val="24"/>
                <w:lang w:eastAsia="ru-RU"/>
              </w:rPr>
              <w:t>собой организуемый педагогом обмен мнениями, в котором учащиеся отстаивают личные субъективные точки</w:t>
            </w:r>
            <w:r w:rsidR="002252C4" w:rsidRPr="005251B1">
              <w:rPr>
                <w:rFonts w:ascii="Times New Roman" w:eastAsia="Times New Roman" w:hAnsi="Times New Roman" w:cs="Times New Roman"/>
                <w:sz w:val="24"/>
                <w:szCs w:val="24"/>
                <w:lang w:eastAsia="ru-RU"/>
              </w:rPr>
              <w:t xml:space="preserve"> </w:t>
            </w:r>
            <w:r w:rsidRPr="005251B1">
              <w:rPr>
                <w:rFonts w:ascii="Times New Roman" w:eastAsia="Times New Roman" w:hAnsi="Times New Roman" w:cs="Times New Roman"/>
                <w:sz w:val="24"/>
                <w:szCs w:val="24"/>
                <w:lang w:eastAsia="ru-RU"/>
              </w:rPr>
              <w:t>зрения по</w:t>
            </w:r>
            <w:r w:rsidR="002252C4" w:rsidRPr="005251B1">
              <w:rPr>
                <w:rFonts w:ascii="Times New Roman" w:eastAsia="Times New Roman" w:hAnsi="Times New Roman" w:cs="Times New Roman"/>
                <w:sz w:val="24"/>
                <w:szCs w:val="24"/>
                <w:lang w:eastAsia="ru-RU"/>
              </w:rPr>
              <w:t xml:space="preserve"> </w:t>
            </w:r>
            <w:r w:rsidRPr="005251B1">
              <w:rPr>
                <w:rFonts w:ascii="Times New Roman" w:eastAsia="Times New Roman" w:hAnsi="Times New Roman" w:cs="Times New Roman"/>
                <w:sz w:val="24"/>
                <w:szCs w:val="24"/>
                <w:lang w:eastAsia="ru-RU"/>
              </w:rPr>
              <w:t>изучаемому вопросу. Дискуссия выполняет учебную функцию предварительной подготовки сознания обучающихся к усвоению теории, идеи, закономерностей, обобщений, истины; одновременно обеспечивается</w:t>
            </w:r>
            <w:r w:rsidR="002252C4" w:rsidRPr="005251B1">
              <w:rPr>
                <w:rFonts w:ascii="Times New Roman" w:eastAsia="Times New Roman" w:hAnsi="Times New Roman" w:cs="Times New Roman"/>
                <w:sz w:val="24"/>
                <w:szCs w:val="24"/>
                <w:lang w:eastAsia="ru-RU"/>
              </w:rPr>
              <w:t xml:space="preserve"> </w:t>
            </w:r>
            <w:r w:rsidRPr="005251B1">
              <w:rPr>
                <w:rFonts w:ascii="Times New Roman" w:eastAsia="Times New Roman" w:hAnsi="Times New Roman" w:cs="Times New Roman"/>
                <w:sz w:val="24"/>
                <w:szCs w:val="24"/>
                <w:lang w:eastAsia="ru-RU"/>
              </w:rPr>
              <w:t>вовлечение всех обучающихся в активное взаимодействие, превращение их в</w:t>
            </w:r>
            <w:r w:rsidR="002252C4" w:rsidRPr="005251B1">
              <w:rPr>
                <w:rFonts w:ascii="Times New Roman" w:eastAsia="Times New Roman" w:hAnsi="Times New Roman" w:cs="Times New Roman"/>
                <w:sz w:val="24"/>
                <w:szCs w:val="24"/>
                <w:lang w:eastAsia="ru-RU"/>
              </w:rPr>
              <w:t xml:space="preserve"> </w:t>
            </w:r>
            <w:r w:rsidRPr="005251B1">
              <w:rPr>
                <w:rFonts w:ascii="Times New Roman" w:eastAsia="Times New Roman" w:hAnsi="Times New Roman" w:cs="Times New Roman"/>
                <w:sz w:val="24"/>
                <w:szCs w:val="24"/>
                <w:lang w:eastAsia="ru-RU"/>
              </w:rPr>
              <w:t>субъект познавательной деятельности.</w:t>
            </w:r>
          </w:p>
          <w:p w:rsidR="0065192C" w:rsidRPr="005251B1" w:rsidRDefault="004D26D0" w:rsidP="004D26D0">
            <w:pPr>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Дискуссия позволяет педагогу диагностировать состояние культурного кругозора, общего развития учащихся, их интеллектуальную находчивость, умение слушать других, соблюдать правила спора, а также способность интеллектуально и эмоционально воздействовать на</w:t>
            </w:r>
            <w:r w:rsidR="002252C4" w:rsidRPr="005251B1">
              <w:rPr>
                <w:rFonts w:ascii="Times New Roman" w:eastAsia="Times New Roman" w:hAnsi="Times New Roman" w:cs="Times New Roman"/>
                <w:sz w:val="24"/>
                <w:szCs w:val="24"/>
                <w:lang w:eastAsia="ru-RU"/>
              </w:rPr>
              <w:t xml:space="preserve"> </w:t>
            </w:r>
            <w:r w:rsidRPr="005251B1">
              <w:rPr>
                <w:rFonts w:ascii="Times New Roman" w:eastAsia="Times New Roman" w:hAnsi="Times New Roman" w:cs="Times New Roman"/>
                <w:sz w:val="24"/>
                <w:szCs w:val="24"/>
                <w:lang w:eastAsia="ru-RU"/>
              </w:rPr>
              <w:t>товарищей. Ее применение помогает</w:t>
            </w:r>
            <w:r w:rsidR="002252C4" w:rsidRPr="005251B1">
              <w:rPr>
                <w:rFonts w:ascii="Times New Roman" w:eastAsia="Times New Roman" w:hAnsi="Times New Roman" w:cs="Times New Roman"/>
                <w:sz w:val="24"/>
                <w:szCs w:val="24"/>
                <w:lang w:eastAsia="ru-RU"/>
              </w:rPr>
              <w:t xml:space="preserve"> </w:t>
            </w:r>
            <w:r w:rsidRPr="005251B1">
              <w:rPr>
                <w:rFonts w:ascii="Times New Roman" w:eastAsia="Times New Roman" w:hAnsi="Times New Roman" w:cs="Times New Roman"/>
                <w:sz w:val="24"/>
                <w:szCs w:val="24"/>
                <w:lang w:eastAsia="ru-RU"/>
              </w:rPr>
              <w:t>развитию</w:t>
            </w:r>
            <w:r w:rsidR="002252C4" w:rsidRPr="005251B1">
              <w:rPr>
                <w:rFonts w:ascii="Times New Roman" w:eastAsia="Times New Roman" w:hAnsi="Times New Roman" w:cs="Times New Roman"/>
                <w:sz w:val="24"/>
                <w:szCs w:val="24"/>
                <w:lang w:eastAsia="ru-RU"/>
              </w:rPr>
              <w:t xml:space="preserve"> </w:t>
            </w:r>
            <w:r w:rsidRPr="005251B1">
              <w:rPr>
                <w:rFonts w:ascii="Times New Roman" w:eastAsia="Times New Roman" w:hAnsi="Times New Roman" w:cs="Times New Roman"/>
                <w:sz w:val="24"/>
                <w:szCs w:val="24"/>
                <w:lang w:eastAsia="ru-RU"/>
              </w:rPr>
              <w:t>критического мышления, приобщению к культуре правового общества, что в современных реалиях имеет глубокий смысл. На протяжении последних десятилетий</w:t>
            </w:r>
            <w:r w:rsidR="002252C4" w:rsidRPr="005251B1">
              <w:rPr>
                <w:rFonts w:ascii="Times New Roman" w:eastAsia="Times New Roman" w:hAnsi="Times New Roman" w:cs="Times New Roman"/>
                <w:sz w:val="24"/>
                <w:szCs w:val="24"/>
                <w:lang w:eastAsia="ru-RU"/>
              </w:rPr>
              <w:t xml:space="preserve"> </w:t>
            </w:r>
            <w:r w:rsidRPr="005251B1">
              <w:rPr>
                <w:rFonts w:ascii="Times New Roman" w:eastAsia="Times New Roman" w:hAnsi="Times New Roman" w:cs="Times New Roman"/>
                <w:sz w:val="24"/>
                <w:szCs w:val="24"/>
                <w:lang w:eastAsia="ru-RU"/>
              </w:rPr>
              <w:t>дискуссия становится все более устойчивой составной частью педагогических исследований</w:t>
            </w:r>
            <w:r w:rsidR="002252C4" w:rsidRPr="005251B1">
              <w:rPr>
                <w:rFonts w:ascii="Times New Roman" w:eastAsia="Times New Roman" w:hAnsi="Times New Roman" w:cs="Times New Roman"/>
                <w:sz w:val="24"/>
                <w:szCs w:val="24"/>
                <w:lang w:eastAsia="ru-RU"/>
              </w:rPr>
              <w:t xml:space="preserve"> </w:t>
            </w:r>
            <w:r w:rsidRPr="005251B1">
              <w:rPr>
                <w:rFonts w:ascii="Times New Roman" w:eastAsia="Times New Roman" w:hAnsi="Times New Roman" w:cs="Times New Roman"/>
                <w:sz w:val="24"/>
                <w:szCs w:val="24"/>
                <w:lang w:eastAsia="ru-RU"/>
              </w:rPr>
              <w:t>ряда стран. В</w:t>
            </w:r>
            <w:r w:rsidR="002252C4" w:rsidRPr="005251B1">
              <w:rPr>
                <w:rFonts w:ascii="Times New Roman" w:eastAsia="Times New Roman" w:hAnsi="Times New Roman" w:cs="Times New Roman"/>
                <w:sz w:val="24"/>
                <w:szCs w:val="24"/>
                <w:lang w:eastAsia="ru-RU"/>
              </w:rPr>
              <w:t xml:space="preserve"> </w:t>
            </w:r>
            <w:r w:rsidRPr="005251B1">
              <w:rPr>
                <w:rFonts w:ascii="Times New Roman" w:eastAsia="Times New Roman" w:hAnsi="Times New Roman" w:cs="Times New Roman"/>
                <w:sz w:val="24"/>
                <w:szCs w:val="24"/>
                <w:lang w:eastAsia="ru-RU"/>
              </w:rPr>
              <w:t>России в настоящее время дискуссия признается одной из важнейших форм образовательной деятельности, стимулирующей инициативность обучающихся и развитие рефлексивного мышления</w:t>
            </w:r>
          </w:p>
        </w:tc>
        <w:tc>
          <w:tcPr>
            <w:tcW w:w="1842" w:type="dxa"/>
          </w:tcPr>
          <w:p w:rsidR="00B23FF5" w:rsidRPr="005251B1" w:rsidRDefault="00B23FF5" w:rsidP="00B23FF5">
            <w:pPr>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Оценочное средство (далее- ОС)</w:t>
            </w:r>
          </w:p>
          <w:p w:rsidR="0065192C" w:rsidRPr="005251B1" w:rsidRDefault="00B23FF5" w:rsidP="004D26D0">
            <w:pPr>
              <w:jc w:val="both"/>
              <w:rPr>
                <w:rFonts w:ascii="Times New Roman" w:eastAsia="Times New Roman" w:hAnsi="Times New Roman" w:cs="Times New Roman"/>
                <w:sz w:val="24"/>
                <w:szCs w:val="24"/>
                <w:lang w:eastAsia="ru-RU"/>
              </w:rPr>
            </w:pPr>
            <w:proofErr w:type="gramStart"/>
            <w:r w:rsidRPr="005251B1">
              <w:rPr>
                <w:rFonts w:ascii="Times New Roman" w:eastAsia="Times New Roman" w:hAnsi="Times New Roman" w:cs="Times New Roman"/>
                <w:sz w:val="24"/>
                <w:szCs w:val="24"/>
                <w:lang w:eastAsia="ru-RU"/>
              </w:rPr>
              <w:t>ОС  №</w:t>
            </w:r>
            <w:proofErr w:type="gramEnd"/>
            <w:r w:rsidR="004D26D0" w:rsidRPr="005251B1">
              <w:rPr>
                <w:rFonts w:ascii="Times New Roman" w:eastAsia="Times New Roman" w:hAnsi="Times New Roman" w:cs="Times New Roman"/>
                <w:sz w:val="24"/>
                <w:szCs w:val="24"/>
                <w:lang w:eastAsia="ru-RU"/>
              </w:rPr>
              <w:t>1</w:t>
            </w:r>
          </w:p>
        </w:tc>
      </w:tr>
      <w:tr w:rsidR="0065192C" w:rsidRPr="005251B1" w:rsidTr="00FF5AAE">
        <w:tc>
          <w:tcPr>
            <w:tcW w:w="567" w:type="dxa"/>
          </w:tcPr>
          <w:p w:rsidR="0065192C" w:rsidRPr="005251B1" w:rsidRDefault="008959F0" w:rsidP="0065192C">
            <w:pPr>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2.</w:t>
            </w:r>
          </w:p>
        </w:tc>
        <w:tc>
          <w:tcPr>
            <w:tcW w:w="1985" w:type="dxa"/>
          </w:tcPr>
          <w:p w:rsidR="0065192C" w:rsidRPr="005251B1" w:rsidRDefault="004D26D0" w:rsidP="0065192C">
            <w:pPr>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Мини-выступление</w:t>
            </w:r>
          </w:p>
        </w:tc>
        <w:tc>
          <w:tcPr>
            <w:tcW w:w="5812" w:type="dxa"/>
          </w:tcPr>
          <w:p w:rsidR="004D26D0" w:rsidRPr="005251B1" w:rsidRDefault="004D26D0" w:rsidP="00A20FA6">
            <w:pPr>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Выступление</w:t>
            </w:r>
            <w:proofErr w:type="gramStart"/>
            <w:r w:rsidRPr="005251B1">
              <w:rPr>
                <w:rFonts w:ascii="Times New Roman" w:eastAsia="Times New Roman" w:hAnsi="Times New Roman" w:cs="Times New Roman"/>
                <w:sz w:val="24"/>
                <w:szCs w:val="24"/>
                <w:lang w:eastAsia="ru-RU"/>
              </w:rPr>
              <w:t>- это</w:t>
            </w:r>
            <w:proofErr w:type="gramEnd"/>
            <w:r w:rsidRPr="005251B1">
              <w:rPr>
                <w:rFonts w:ascii="Times New Roman" w:eastAsia="Times New Roman" w:hAnsi="Times New Roman" w:cs="Times New Roman"/>
                <w:sz w:val="24"/>
                <w:szCs w:val="24"/>
                <w:lang w:eastAsia="ru-RU"/>
              </w:rPr>
              <w:t xml:space="preserve"> продукт самостоятельной работы обучающегося, представляющий собой публичное выступление студента на заявленную тему. Тематика выступления выдается на первых семинарских занятиях, часто соответствует выбору темы осуществляется студентом самостоятельно. Подготовка осуществляется во внеаудиторное время. На подготовку дается одна-две недели. За неделю до выступления студент согласовывает с преподавателем план выступления. Регламент – 3-5 мин. на выступление. В оценивании результатов наравне с преподавателем принимают участие студенты группы</w:t>
            </w:r>
          </w:p>
          <w:p w:rsidR="0065192C" w:rsidRPr="005251B1" w:rsidRDefault="0065192C" w:rsidP="00A20FA6">
            <w:pPr>
              <w:jc w:val="both"/>
              <w:rPr>
                <w:rFonts w:ascii="Times New Roman" w:eastAsia="Times New Roman" w:hAnsi="Times New Roman" w:cs="Times New Roman"/>
                <w:sz w:val="24"/>
                <w:szCs w:val="24"/>
                <w:lang w:eastAsia="ru-RU"/>
              </w:rPr>
            </w:pPr>
          </w:p>
        </w:tc>
        <w:tc>
          <w:tcPr>
            <w:tcW w:w="1842" w:type="dxa"/>
          </w:tcPr>
          <w:p w:rsidR="0065192C" w:rsidRPr="005251B1" w:rsidRDefault="004900FC" w:rsidP="004D26D0">
            <w:pPr>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ОС №</w:t>
            </w:r>
            <w:r w:rsidR="004D26D0" w:rsidRPr="005251B1">
              <w:rPr>
                <w:rFonts w:ascii="Times New Roman" w:eastAsia="Times New Roman" w:hAnsi="Times New Roman" w:cs="Times New Roman"/>
                <w:sz w:val="24"/>
                <w:szCs w:val="24"/>
                <w:lang w:eastAsia="ru-RU"/>
              </w:rPr>
              <w:t>2</w:t>
            </w:r>
          </w:p>
        </w:tc>
      </w:tr>
      <w:tr w:rsidR="0065192C" w:rsidRPr="005251B1" w:rsidTr="00FF5AAE">
        <w:tc>
          <w:tcPr>
            <w:tcW w:w="567" w:type="dxa"/>
          </w:tcPr>
          <w:p w:rsidR="0065192C" w:rsidRPr="005251B1" w:rsidRDefault="00B77857" w:rsidP="0065192C">
            <w:pPr>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4.</w:t>
            </w:r>
          </w:p>
        </w:tc>
        <w:tc>
          <w:tcPr>
            <w:tcW w:w="1985" w:type="dxa"/>
          </w:tcPr>
          <w:p w:rsidR="0065192C" w:rsidRPr="005251B1" w:rsidRDefault="00D30BE4" w:rsidP="0065192C">
            <w:pPr>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 xml:space="preserve">Проектно- </w:t>
            </w:r>
            <w:proofErr w:type="gramStart"/>
            <w:r w:rsidRPr="005251B1">
              <w:rPr>
                <w:rFonts w:ascii="Times New Roman" w:eastAsia="Times New Roman" w:hAnsi="Times New Roman" w:cs="Times New Roman"/>
                <w:sz w:val="24"/>
                <w:szCs w:val="24"/>
                <w:lang w:eastAsia="ru-RU"/>
              </w:rPr>
              <w:t xml:space="preserve">исследовательское </w:t>
            </w:r>
            <w:r w:rsidR="00CF600F" w:rsidRPr="005251B1">
              <w:rPr>
                <w:rFonts w:ascii="Times New Roman" w:eastAsia="Times New Roman" w:hAnsi="Times New Roman" w:cs="Times New Roman"/>
                <w:sz w:val="24"/>
                <w:szCs w:val="24"/>
                <w:lang w:eastAsia="ru-RU"/>
              </w:rPr>
              <w:t xml:space="preserve"> задани</w:t>
            </w:r>
            <w:r w:rsidR="00494C94" w:rsidRPr="005251B1">
              <w:rPr>
                <w:rFonts w:ascii="Times New Roman" w:eastAsia="Times New Roman" w:hAnsi="Times New Roman" w:cs="Times New Roman"/>
                <w:sz w:val="24"/>
                <w:szCs w:val="24"/>
                <w:lang w:eastAsia="ru-RU"/>
              </w:rPr>
              <w:t>е</w:t>
            </w:r>
            <w:proofErr w:type="gramEnd"/>
          </w:p>
        </w:tc>
        <w:tc>
          <w:tcPr>
            <w:tcW w:w="5812" w:type="dxa"/>
          </w:tcPr>
          <w:p w:rsidR="00CF600F" w:rsidRPr="005251B1" w:rsidRDefault="00CF600F" w:rsidP="00CF600F">
            <w:pPr>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разнообразные работы научного, методического или учебно</w:t>
            </w:r>
            <w:r w:rsidR="00494C94" w:rsidRPr="005251B1">
              <w:rPr>
                <w:rFonts w:ascii="Times New Roman" w:eastAsia="Times New Roman" w:hAnsi="Times New Roman" w:cs="Times New Roman"/>
                <w:sz w:val="24"/>
                <w:szCs w:val="24"/>
                <w:lang w:eastAsia="ru-RU"/>
              </w:rPr>
              <w:t>-</w:t>
            </w:r>
            <w:r w:rsidRPr="005251B1">
              <w:rPr>
                <w:rFonts w:ascii="Times New Roman" w:eastAsia="Times New Roman" w:hAnsi="Times New Roman" w:cs="Times New Roman"/>
                <w:sz w:val="24"/>
                <w:szCs w:val="24"/>
                <w:lang w:eastAsia="ru-RU"/>
              </w:rPr>
              <w:t>практического характера, связанные с поиском,</w:t>
            </w:r>
            <w:r w:rsidR="0051597C" w:rsidRPr="005251B1">
              <w:rPr>
                <w:rFonts w:ascii="Times New Roman" w:eastAsia="Times New Roman" w:hAnsi="Times New Roman" w:cs="Times New Roman"/>
                <w:sz w:val="24"/>
                <w:szCs w:val="24"/>
                <w:lang w:eastAsia="ru-RU"/>
              </w:rPr>
              <w:t xml:space="preserve"> </w:t>
            </w:r>
            <w:r w:rsidRPr="005251B1">
              <w:rPr>
                <w:rFonts w:ascii="Times New Roman" w:eastAsia="Times New Roman" w:hAnsi="Times New Roman" w:cs="Times New Roman"/>
                <w:sz w:val="24"/>
                <w:szCs w:val="24"/>
                <w:lang w:eastAsia="ru-RU"/>
              </w:rPr>
              <w:t xml:space="preserve">оформлением, систематизацией, современным необычным представлением знаний о праве. Творческие задания носят заведомо </w:t>
            </w:r>
            <w:r w:rsidRPr="005251B1">
              <w:rPr>
                <w:rFonts w:ascii="Times New Roman" w:eastAsia="Times New Roman" w:hAnsi="Times New Roman" w:cs="Times New Roman"/>
                <w:sz w:val="24"/>
                <w:szCs w:val="24"/>
                <w:lang w:eastAsia="ru-RU"/>
              </w:rPr>
              <w:lastRenderedPageBreak/>
              <w:t>нестандартный характер и оцениваются в каждом случае инди</w:t>
            </w:r>
            <w:r w:rsidR="00494C94" w:rsidRPr="005251B1">
              <w:rPr>
                <w:rFonts w:ascii="Times New Roman" w:eastAsia="Times New Roman" w:hAnsi="Times New Roman" w:cs="Times New Roman"/>
                <w:sz w:val="24"/>
                <w:szCs w:val="24"/>
                <w:lang w:eastAsia="ru-RU"/>
              </w:rPr>
              <w:t>видуально.</w:t>
            </w:r>
          </w:p>
          <w:p w:rsidR="00CF600F" w:rsidRPr="005251B1" w:rsidRDefault="00CF600F" w:rsidP="00CF600F">
            <w:pPr>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 xml:space="preserve"> Содержание творческого задания должно быть согласовано с преподавателем, читающим лекционный курс или ведущим</w:t>
            </w:r>
          </w:p>
          <w:p w:rsidR="00494C94" w:rsidRPr="005251B1" w:rsidRDefault="00CF600F" w:rsidP="00494C94">
            <w:pPr>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 xml:space="preserve">семинарские занятия. </w:t>
            </w:r>
            <w:r w:rsidR="00494C94" w:rsidRPr="005251B1">
              <w:rPr>
                <w:rFonts w:ascii="Times New Roman" w:eastAsia="Times New Roman" w:hAnsi="Times New Roman" w:cs="Times New Roman"/>
                <w:sz w:val="24"/>
                <w:szCs w:val="24"/>
                <w:lang w:eastAsia="ru-RU"/>
              </w:rPr>
              <w:t>Примеры:</w:t>
            </w:r>
          </w:p>
          <w:p w:rsidR="00494C94" w:rsidRPr="005251B1" w:rsidRDefault="00494C94" w:rsidP="00494C94">
            <w:pPr>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1.  Разработка доклада в форме электронной презентации</w:t>
            </w:r>
            <w:r w:rsidR="0051597C" w:rsidRPr="005251B1">
              <w:rPr>
                <w:rFonts w:ascii="Times New Roman" w:eastAsia="Times New Roman" w:hAnsi="Times New Roman" w:cs="Times New Roman"/>
                <w:sz w:val="24"/>
                <w:szCs w:val="24"/>
                <w:lang w:eastAsia="ru-RU"/>
              </w:rPr>
              <w:t xml:space="preserve"> </w:t>
            </w:r>
            <w:proofErr w:type="spellStart"/>
            <w:r w:rsidRPr="005251B1">
              <w:rPr>
                <w:rFonts w:ascii="Times New Roman" w:eastAsia="Times New Roman" w:hAnsi="Times New Roman" w:cs="Times New Roman"/>
                <w:sz w:val="24"/>
                <w:szCs w:val="24"/>
                <w:lang w:eastAsia="ru-RU"/>
              </w:rPr>
              <w:t>Microsoft</w:t>
            </w:r>
            <w:proofErr w:type="spellEnd"/>
            <w:r w:rsidRPr="005251B1">
              <w:rPr>
                <w:rFonts w:ascii="Times New Roman" w:eastAsia="Times New Roman" w:hAnsi="Times New Roman" w:cs="Times New Roman"/>
                <w:sz w:val="24"/>
                <w:szCs w:val="24"/>
                <w:lang w:eastAsia="ru-RU"/>
              </w:rPr>
              <w:t xml:space="preserve"> </w:t>
            </w:r>
            <w:proofErr w:type="spellStart"/>
            <w:r w:rsidRPr="005251B1">
              <w:rPr>
                <w:rFonts w:ascii="Times New Roman" w:eastAsia="Times New Roman" w:hAnsi="Times New Roman" w:cs="Times New Roman"/>
                <w:sz w:val="24"/>
                <w:szCs w:val="24"/>
                <w:lang w:eastAsia="ru-RU"/>
              </w:rPr>
              <w:t>PowerPoint</w:t>
            </w:r>
            <w:proofErr w:type="spellEnd"/>
            <w:r w:rsidR="00CD634C" w:rsidRPr="005251B1">
              <w:rPr>
                <w:rFonts w:ascii="Times New Roman" w:eastAsia="Times New Roman" w:hAnsi="Times New Roman" w:cs="Times New Roman"/>
                <w:sz w:val="24"/>
                <w:szCs w:val="24"/>
                <w:lang w:eastAsia="ru-RU"/>
              </w:rPr>
              <w:t xml:space="preserve"> по отраслевым законам и подзаконным актам с учетом правоприменительной практики</w:t>
            </w:r>
            <w:r w:rsidRPr="005251B1">
              <w:rPr>
                <w:rFonts w:ascii="Times New Roman" w:eastAsia="Times New Roman" w:hAnsi="Times New Roman" w:cs="Times New Roman"/>
                <w:sz w:val="24"/>
                <w:szCs w:val="24"/>
                <w:lang w:eastAsia="ru-RU"/>
              </w:rPr>
              <w:t>.</w:t>
            </w:r>
          </w:p>
          <w:p w:rsidR="00494C94" w:rsidRPr="005251B1" w:rsidRDefault="009A211E" w:rsidP="00494C94">
            <w:pPr>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2</w:t>
            </w:r>
            <w:r w:rsidR="008959F0" w:rsidRPr="005251B1">
              <w:rPr>
                <w:rFonts w:ascii="Times New Roman" w:eastAsia="Times New Roman" w:hAnsi="Times New Roman" w:cs="Times New Roman"/>
                <w:sz w:val="24"/>
                <w:szCs w:val="24"/>
                <w:lang w:eastAsia="ru-RU"/>
              </w:rPr>
              <w:t>.</w:t>
            </w:r>
            <w:r w:rsidR="00494C94" w:rsidRPr="005251B1">
              <w:rPr>
                <w:rFonts w:ascii="Times New Roman" w:eastAsia="Times New Roman" w:hAnsi="Times New Roman" w:cs="Times New Roman"/>
                <w:sz w:val="24"/>
                <w:szCs w:val="24"/>
                <w:lang w:eastAsia="ru-RU"/>
              </w:rPr>
              <w:t xml:space="preserve"> Разработка учебной, деловой или ролевой игры по правовым основам деятельности учреждений </w:t>
            </w:r>
            <w:r w:rsidR="00BB2DEE" w:rsidRPr="005251B1">
              <w:rPr>
                <w:rFonts w:ascii="Times New Roman" w:eastAsia="Times New Roman" w:hAnsi="Times New Roman" w:cs="Times New Roman"/>
                <w:sz w:val="24"/>
                <w:szCs w:val="24"/>
                <w:lang w:eastAsia="ru-RU"/>
              </w:rPr>
              <w:t>культуры.</w:t>
            </w:r>
          </w:p>
          <w:p w:rsidR="0065192C" w:rsidRPr="005251B1" w:rsidRDefault="009A211E" w:rsidP="009A211E">
            <w:pPr>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3</w:t>
            </w:r>
            <w:r w:rsidR="00494C94" w:rsidRPr="005251B1">
              <w:rPr>
                <w:rFonts w:ascii="Times New Roman" w:eastAsia="Times New Roman" w:hAnsi="Times New Roman" w:cs="Times New Roman"/>
                <w:sz w:val="24"/>
                <w:szCs w:val="24"/>
                <w:lang w:eastAsia="ru-RU"/>
              </w:rPr>
              <w:t>. Подготовка серии задач или ситуаций</w:t>
            </w:r>
            <w:r w:rsidRPr="005251B1">
              <w:rPr>
                <w:rFonts w:ascii="Times New Roman" w:eastAsia="Times New Roman" w:hAnsi="Times New Roman" w:cs="Times New Roman"/>
                <w:sz w:val="24"/>
                <w:szCs w:val="24"/>
                <w:lang w:eastAsia="ru-RU"/>
              </w:rPr>
              <w:t xml:space="preserve"> (правоприменительной и судебной </w:t>
            </w:r>
            <w:proofErr w:type="gramStart"/>
            <w:r w:rsidRPr="005251B1">
              <w:rPr>
                <w:rFonts w:ascii="Times New Roman" w:eastAsia="Times New Roman" w:hAnsi="Times New Roman" w:cs="Times New Roman"/>
                <w:sz w:val="24"/>
                <w:szCs w:val="24"/>
                <w:lang w:eastAsia="ru-RU"/>
              </w:rPr>
              <w:t xml:space="preserve">практики) </w:t>
            </w:r>
            <w:r w:rsidR="00494C94" w:rsidRPr="005251B1">
              <w:rPr>
                <w:rFonts w:ascii="Times New Roman" w:eastAsia="Times New Roman" w:hAnsi="Times New Roman" w:cs="Times New Roman"/>
                <w:sz w:val="24"/>
                <w:szCs w:val="24"/>
                <w:lang w:eastAsia="ru-RU"/>
              </w:rPr>
              <w:t xml:space="preserve"> (</w:t>
            </w:r>
            <w:proofErr w:type="gramEnd"/>
            <w:r w:rsidR="00494C94" w:rsidRPr="005251B1">
              <w:rPr>
                <w:rFonts w:ascii="Times New Roman" w:eastAsia="Times New Roman" w:hAnsi="Times New Roman" w:cs="Times New Roman"/>
                <w:sz w:val="24"/>
                <w:szCs w:val="24"/>
                <w:lang w:eastAsia="ru-RU"/>
              </w:rPr>
              <w:t>не ме</w:t>
            </w:r>
            <w:r w:rsidR="008959F0" w:rsidRPr="005251B1">
              <w:rPr>
                <w:rFonts w:ascii="Times New Roman" w:eastAsia="Times New Roman" w:hAnsi="Times New Roman" w:cs="Times New Roman"/>
                <w:sz w:val="24"/>
                <w:szCs w:val="24"/>
                <w:lang w:eastAsia="ru-RU"/>
              </w:rPr>
              <w:t>нее</w:t>
            </w:r>
            <w:r w:rsidR="00494C94" w:rsidRPr="005251B1">
              <w:rPr>
                <w:rFonts w:ascii="Times New Roman" w:eastAsia="Times New Roman" w:hAnsi="Times New Roman" w:cs="Times New Roman"/>
                <w:sz w:val="24"/>
                <w:szCs w:val="24"/>
                <w:lang w:eastAsia="ru-RU"/>
              </w:rPr>
              <w:t xml:space="preserve"> 5) по отраслевым законам.</w:t>
            </w:r>
          </w:p>
        </w:tc>
        <w:tc>
          <w:tcPr>
            <w:tcW w:w="1842" w:type="dxa"/>
          </w:tcPr>
          <w:p w:rsidR="0065192C" w:rsidRPr="005251B1" w:rsidRDefault="004900FC" w:rsidP="0065192C">
            <w:pPr>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lastRenderedPageBreak/>
              <w:t xml:space="preserve">ОС №3 </w:t>
            </w:r>
          </w:p>
        </w:tc>
      </w:tr>
    </w:tbl>
    <w:p w:rsidR="0065192C" w:rsidRPr="005251B1" w:rsidRDefault="0065192C" w:rsidP="0065192C">
      <w:pPr>
        <w:spacing w:after="0" w:line="240" w:lineRule="auto"/>
        <w:jc w:val="both"/>
        <w:rPr>
          <w:rFonts w:ascii="Times New Roman" w:eastAsia="Times New Roman" w:hAnsi="Times New Roman" w:cs="Times New Roman"/>
          <w:sz w:val="24"/>
          <w:szCs w:val="24"/>
          <w:lang w:eastAsia="ru-RU"/>
        </w:rPr>
      </w:pPr>
    </w:p>
    <w:p w:rsidR="00000F87" w:rsidRPr="005251B1" w:rsidRDefault="00000F87" w:rsidP="00FF5AAE">
      <w:pPr>
        <w:spacing w:after="0" w:line="240" w:lineRule="auto"/>
        <w:jc w:val="center"/>
        <w:rPr>
          <w:rFonts w:ascii="Times New Roman" w:eastAsia="Times New Roman" w:hAnsi="Times New Roman" w:cs="Times New Roman"/>
          <w:b/>
          <w:bCs/>
          <w:sz w:val="24"/>
          <w:szCs w:val="24"/>
          <w:lang w:eastAsia="ru-RU"/>
        </w:rPr>
      </w:pPr>
      <w:r w:rsidRPr="005251B1">
        <w:rPr>
          <w:rFonts w:ascii="Times New Roman" w:eastAsia="Times New Roman" w:hAnsi="Times New Roman" w:cs="Times New Roman"/>
          <w:b/>
          <w:bCs/>
          <w:sz w:val="24"/>
          <w:szCs w:val="24"/>
          <w:lang w:eastAsia="ru-RU"/>
        </w:rPr>
        <w:t xml:space="preserve">Вопросы </w:t>
      </w:r>
      <w:r w:rsidR="007739D2" w:rsidRPr="005251B1">
        <w:rPr>
          <w:rFonts w:ascii="Times New Roman" w:eastAsia="Times New Roman" w:hAnsi="Times New Roman" w:cs="Times New Roman"/>
          <w:b/>
          <w:bCs/>
          <w:sz w:val="24"/>
          <w:szCs w:val="24"/>
          <w:lang w:eastAsia="ru-RU"/>
        </w:rPr>
        <w:t>к зачёту</w:t>
      </w:r>
    </w:p>
    <w:p w:rsidR="00B77857" w:rsidRPr="005251B1" w:rsidRDefault="001C0D17" w:rsidP="007B6D80">
      <w:pPr>
        <w:spacing w:after="0" w:line="240" w:lineRule="auto"/>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bCs/>
          <w:sz w:val="24"/>
          <w:szCs w:val="24"/>
          <w:lang w:eastAsia="ru-RU"/>
        </w:rPr>
        <w:t>1.</w:t>
      </w:r>
      <w:r w:rsidRPr="005251B1">
        <w:rPr>
          <w:rFonts w:ascii="Times New Roman" w:eastAsia="Times New Roman" w:hAnsi="Times New Roman" w:cs="Times New Roman"/>
          <w:sz w:val="24"/>
          <w:szCs w:val="24"/>
          <w:lang w:eastAsia="ru-RU"/>
        </w:rPr>
        <w:t xml:space="preserve"> Понятие права. Типы </w:t>
      </w:r>
      <w:r w:rsidR="00B77857" w:rsidRPr="005251B1">
        <w:rPr>
          <w:rFonts w:ascii="Times New Roman" w:eastAsia="Times New Roman" w:hAnsi="Times New Roman" w:cs="Times New Roman"/>
          <w:sz w:val="24"/>
          <w:szCs w:val="24"/>
          <w:lang w:eastAsia="ru-RU"/>
        </w:rPr>
        <w:t>право</w:t>
      </w:r>
      <w:r w:rsidR="0051597C" w:rsidRPr="005251B1">
        <w:rPr>
          <w:rFonts w:ascii="Times New Roman" w:eastAsia="Times New Roman" w:hAnsi="Times New Roman" w:cs="Times New Roman"/>
          <w:sz w:val="24"/>
          <w:szCs w:val="24"/>
          <w:lang w:eastAsia="ru-RU"/>
        </w:rPr>
        <w:t xml:space="preserve"> </w:t>
      </w:r>
      <w:r w:rsidR="00B77857" w:rsidRPr="005251B1">
        <w:rPr>
          <w:rFonts w:ascii="Times New Roman" w:eastAsia="Times New Roman" w:hAnsi="Times New Roman" w:cs="Times New Roman"/>
          <w:sz w:val="24"/>
          <w:szCs w:val="24"/>
          <w:lang w:eastAsia="ru-RU"/>
        </w:rPr>
        <w:t>применения</w:t>
      </w:r>
      <w:r w:rsidR="00B67204" w:rsidRPr="005251B1">
        <w:rPr>
          <w:rFonts w:ascii="Times New Roman" w:eastAsia="Times New Roman" w:hAnsi="Times New Roman" w:cs="Times New Roman"/>
          <w:sz w:val="24"/>
          <w:szCs w:val="24"/>
          <w:lang w:eastAsia="ru-RU"/>
        </w:rPr>
        <w:t>.</w:t>
      </w:r>
    </w:p>
    <w:p w:rsidR="001C0D17" w:rsidRPr="005251B1" w:rsidRDefault="00B67204" w:rsidP="007B6D80">
      <w:pPr>
        <w:spacing w:after="0" w:line="240" w:lineRule="auto"/>
        <w:jc w:val="both"/>
        <w:rPr>
          <w:rFonts w:ascii="Times New Roman" w:eastAsia="Times New Roman" w:hAnsi="Times New Roman" w:cs="Times New Roman"/>
          <w:bCs/>
          <w:sz w:val="24"/>
          <w:szCs w:val="24"/>
          <w:lang w:eastAsia="ru-RU"/>
        </w:rPr>
      </w:pPr>
      <w:r w:rsidRPr="005251B1">
        <w:rPr>
          <w:rFonts w:ascii="Times New Roman" w:eastAsia="Times New Roman" w:hAnsi="Times New Roman" w:cs="Times New Roman"/>
          <w:sz w:val="24"/>
          <w:szCs w:val="24"/>
          <w:lang w:eastAsia="ru-RU"/>
        </w:rPr>
        <w:t>2.</w:t>
      </w:r>
      <w:r w:rsidR="001C0D17" w:rsidRPr="005251B1">
        <w:rPr>
          <w:rFonts w:ascii="Times New Roman" w:eastAsia="Times New Roman" w:hAnsi="Times New Roman" w:cs="Times New Roman"/>
          <w:sz w:val="24"/>
          <w:szCs w:val="24"/>
          <w:lang w:eastAsia="ru-RU"/>
        </w:rPr>
        <w:t>Отличие права от иных регуляторов поведения в классовом обществе</w:t>
      </w:r>
    </w:p>
    <w:p w:rsidR="001C0D17" w:rsidRPr="005251B1" w:rsidRDefault="001C0D17" w:rsidP="007B6D80">
      <w:pPr>
        <w:spacing w:after="0" w:line="240" w:lineRule="auto"/>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bCs/>
          <w:sz w:val="24"/>
          <w:szCs w:val="24"/>
          <w:lang w:eastAsia="ru-RU"/>
        </w:rPr>
        <w:t>3.</w:t>
      </w:r>
      <w:r w:rsidRPr="005251B1">
        <w:rPr>
          <w:rFonts w:ascii="Times New Roman" w:eastAsia="Times New Roman" w:hAnsi="Times New Roman" w:cs="Times New Roman"/>
          <w:sz w:val="24"/>
          <w:szCs w:val="24"/>
          <w:lang w:eastAsia="ru-RU"/>
        </w:rPr>
        <w:t xml:space="preserve"> Правовые институты — структурно</w:t>
      </w:r>
      <w:r w:rsidR="0051597C" w:rsidRPr="005251B1">
        <w:rPr>
          <w:rFonts w:ascii="Times New Roman" w:eastAsia="Times New Roman" w:hAnsi="Times New Roman" w:cs="Times New Roman"/>
          <w:sz w:val="24"/>
          <w:szCs w:val="24"/>
          <w:lang w:eastAsia="ru-RU"/>
        </w:rPr>
        <w:t xml:space="preserve"> организационный</w:t>
      </w:r>
      <w:r w:rsidRPr="005251B1">
        <w:rPr>
          <w:rFonts w:ascii="Times New Roman" w:eastAsia="Times New Roman" w:hAnsi="Times New Roman" w:cs="Times New Roman"/>
          <w:sz w:val="24"/>
          <w:szCs w:val="24"/>
          <w:lang w:eastAsia="ru-RU"/>
        </w:rPr>
        <w:t xml:space="preserve"> компонент правовой системы</w:t>
      </w:r>
      <w:r w:rsidR="00FB0477" w:rsidRPr="005251B1">
        <w:rPr>
          <w:rFonts w:ascii="Times New Roman" w:eastAsia="Times New Roman" w:hAnsi="Times New Roman" w:cs="Times New Roman"/>
          <w:sz w:val="24"/>
          <w:szCs w:val="24"/>
          <w:lang w:eastAsia="ru-RU"/>
        </w:rPr>
        <w:t>.</w:t>
      </w:r>
    </w:p>
    <w:p w:rsidR="00FB0477" w:rsidRPr="005251B1" w:rsidRDefault="00FB0477" w:rsidP="007B6D80">
      <w:pPr>
        <w:spacing w:after="0" w:line="240" w:lineRule="auto"/>
        <w:jc w:val="both"/>
        <w:rPr>
          <w:rFonts w:ascii="Times New Roman" w:eastAsia="Times New Roman" w:hAnsi="Times New Roman" w:cs="Times New Roman"/>
          <w:bCs/>
          <w:sz w:val="24"/>
          <w:szCs w:val="24"/>
          <w:highlight w:val="yellow"/>
          <w:lang w:eastAsia="ru-RU"/>
        </w:rPr>
      </w:pPr>
      <w:r w:rsidRPr="005251B1">
        <w:rPr>
          <w:rFonts w:ascii="Times New Roman" w:eastAsia="Times New Roman" w:hAnsi="Times New Roman" w:cs="Times New Roman"/>
          <w:sz w:val="24"/>
          <w:szCs w:val="24"/>
          <w:lang w:eastAsia="ru-RU"/>
        </w:rPr>
        <w:t>4.Социальная поддержка работников культуры.</w:t>
      </w:r>
    </w:p>
    <w:p w:rsidR="001C0D17" w:rsidRPr="005251B1" w:rsidRDefault="00FB0477" w:rsidP="007B6D80">
      <w:pPr>
        <w:spacing w:after="0" w:line="240" w:lineRule="auto"/>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bCs/>
          <w:sz w:val="24"/>
          <w:szCs w:val="24"/>
          <w:lang w:eastAsia="ru-RU"/>
        </w:rPr>
        <w:t>5.</w:t>
      </w:r>
      <w:r w:rsidRPr="005251B1">
        <w:rPr>
          <w:rFonts w:ascii="Times New Roman" w:eastAsia="Times New Roman" w:hAnsi="Times New Roman" w:cs="Times New Roman"/>
          <w:sz w:val="24"/>
          <w:szCs w:val="24"/>
          <w:lang w:eastAsia="ru-RU"/>
        </w:rPr>
        <w:t xml:space="preserve"> Финансовые ресурсы организаций сферы культуры</w:t>
      </w:r>
    </w:p>
    <w:p w:rsidR="00FB0477" w:rsidRPr="005251B1" w:rsidRDefault="00FB0477" w:rsidP="007B6D80">
      <w:pPr>
        <w:spacing w:after="0" w:line="240" w:lineRule="auto"/>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6. Основные трудовые права и обязанности работников.</w:t>
      </w:r>
    </w:p>
    <w:p w:rsidR="00FB0477" w:rsidRPr="005251B1" w:rsidRDefault="00982117" w:rsidP="007B6D80">
      <w:pPr>
        <w:spacing w:after="0" w:line="240" w:lineRule="auto"/>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7. Правовые отношения — реальные отношения участников общественной жизни, регулируемые правом и складывающиеся под воздействием права.</w:t>
      </w:r>
    </w:p>
    <w:p w:rsidR="00EB5E2E" w:rsidRPr="005251B1" w:rsidRDefault="00982117" w:rsidP="007B6D80">
      <w:pPr>
        <w:spacing w:line="240" w:lineRule="auto"/>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8. Дайте понятие нормативного договора. Понятие позитивной (</w:t>
      </w:r>
      <w:r w:rsidR="0051597C" w:rsidRPr="005251B1">
        <w:rPr>
          <w:rFonts w:ascii="Times New Roman" w:eastAsia="Times New Roman" w:hAnsi="Times New Roman" w:cs="Times New Roman"/>
          <w:sz w:val="24"/>
          <w:szCs w:val="24"/>
          <w:lang w:eastAsia="ru-RU"/>
        </w:rPr>
        <w:t>проспектовой</w:t>
      </w:r>
      <w:r w:rsidRPr="005251B1">
        <w:rPr>
          <w:rFonts w:ascii="Times New Roman" w:eastAsia="Times New Roman" w:hAnsi="Times New Roman" w:cs="Times New Roman"/>
          <w:sz w:val="24"/>
          <w:szCs w:val="24"/>
          <w:lang w:eastAsia="ru-RU"/>
        </w:rPr>
        <w:t xml:space="preserve">) и негативной (ретроспективной) юридической ответственности. </w:t>
      </w:r>
    </w:p>
    <w:p w:rsidR="00982117" w:rsidRPr="005251B1" w:rsidRDefault="00982117" w:rsidP="007B6D80">
      <w:pPr>
        <w:spacing w:after="0" w:line="240" w:lineRule="auto"/>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 xml:space="preserve">9.Иерархия федеральных нормативных правовых актов </w:t>
      </w:r>
    </w:p>
    <w:p w:rsidR="00982117" w:rsidRPr="005251B1" w:rsidRDefault="00982117" w:rsidP="007B6D80">
      <w:pPr>
        <w:spacing w:after="0" w:line="240" w:lineRule="auto"/>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10. Что понимается под систематизацией законодательства?</w:t>
      </w:r>
    </w:p>
    <w:p w:rsidR="008818BD" w:rsidRPr="005251B1" w:rsidRDefault="00982117" w:rsidP="007B6D80">
      <w:pPr>
        <w:spacing w:after="0" w:line="240" w:lineRule="auto"/>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11. Принципы, функции, классификация юридической ответственности.</w:t>
      </w:r>
      <w:r w:rsidR="0051597C" w:rsidRPr="005251B1">
        <w:rPr>
          <w:rFonts w:ascii="Times New Roman" w:eastAsia="Times New Roman" w:hAnsi="Times New Roman" w:cs="Times New Roman"/>
          <w:sz w:val="24"/>
          <w:szCs w:val="24"/>
          <w:lang w:eastAsia="ru-RU"/>
        </w:rPr>
        <w:br/>
      </w:r>
      <w:r w:rsidR="008818BD" w:rsidRPr="005251B1">
        <w:rPr>
          <w:rFonts w:ascii="Times New Roman" w:eastAsia="Times New Roman" w:hAnsi="Times New Roman" w:cs="Times New Roman"/>
          <w:sz w:val="24"/>
          <w:szCs w:val="24"/>
          <w:lang w:eastAsia="ru-RU"/>
        </w:rPr>
        <w:t>12.</w:t>
      </w:r>
      <w:r w:rsidR="00EB5E2E" w:rsidRPr="005251B1">
        <w:rPr>
          <w:rFonts w:ascii="Times New Roman" w:eastAsia="Times New Roman" w:hAnsi="Times New Roman" w:cs="Times New Roman"/>
          <w:sz w:val="24"/>
          <w:szCs w:val="24"/>
          <w:lang w:eastAsia="ru-RU"/>
        </w:rPr>
        <w:t>Базовые (профилирующие) отрасли права</w:t>
      </w:r>
    </w:p>
    <w:p w:rsidR="008818BD" w:rsidRPr="005251B1" w:rsidRDefault="008818BD" w:rsidP="007B6D80">
      <w:pPr>
        <w:spacing w:after="0" w:line="240" w:lineRule="auto"/>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 xml:space="preserve">13. Дайте понятие юридического </w:t>
      </w:r>
      <w:r w:rsidR="00B67204" w:rsidRPr="005251B1">
        <w:rPr>
          <w:rFonts w:ascii="Times New Roman" w:eastAsia="Times New Roman" w:hAnsi="Times New Roman" w:cs="Times New Roman"/>
          <w:sz w:val="24"/>
          <w:szCs w:val="24"/>
          <w:lang w:eastAsia="ru-RU"/>
        </w:rPr>
        <w:t>прецедента, административный</w:t>
      </w:r>
      <w:r w:rsidRPr="005251B1">
        <w:rPr>
          <w:rFonts w:ascii="Times New Roman" w:eastAsia="Times New Roman" w:hAnsi="Times New Roman" w:cs="Times New Roman"/>
          <w:sz w:val="24"/>
          <w:szCs w:val="24"/>
          <w:lang w:eastAsia="ru-RU"/>
        </w:rPr>
        <w:t xml:space="preserve"> </w:t>
      </w:r>
      <w:r w:rsidR="0051597C" w:rsidRPr="005251B1">
        <w:rPr>
          <w:rFonts w:ascii="Times New Roman" w:eastAsia="Times New Roman" w:hAnsi="Times New Roman" w:cs="Times New Roman"/>
          <w:sz w:val="24"/>
          <w:szCs w:val="24"/>
          <w:lang w:eastAsia="ru-RU"/>
        </w:rPr>
        <w:t>прецедент, судебный</w:t>
      </w:r>
      <w:r w:rsidRPr="005251B1">
        <w:rPr>
          <w:rFonts w:ascii="Times New Roman" w:eastAsia="Times New Roman" w:hAnsi="Times New Roman" w:cs="Times New Roman"/>
          <w:sz w:val="24"/>
          <w:szCs w:val="24"/>
          <w:lang w:eastAsia="ru-RU"/>
        </w:rPr>
        <w:t xml:space="preserve"> прецедент</w:t>
      </w:r>
      <w:r w:rsidR="00B67204" w:rsidRPr="005251B1">
        <w:rPr>
          <w:rFonts w:ascii="Times New Roman" w:eastAsia="Times New Roman" w:hAnsi="Times New Roman" w:cs="Times New Roman"/>
          <w:sz w:val="24"/>
          <w:szCs w:val="24"/>
          <w:lang w:eastAsia="ru-RU"/>
        </w:rPr>
        <w:t>.</w:t>
      </w:r>
    </w:p>
    <w:p w:rsidR="003546F6" w:rsidRPr="005251B1" w:rsidRDefault="008818BD" w:rsidP="007B6D80">
      <w:pPr>
        <w:spacing w:after="0" w:line="240" w:lineRule="auto"/>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14</w:t>
      </w:r>
      <w:r w:rsidR="007B6D80" w:rsidRPr="005251B1">
        <w:rPr>
          <w:rFonts w:ascii="Times New Roman" w:eastAsia="Times New Roman" w:hAnsi="Times New Roman" w:cs="Times New Roman"/>
          <w:sz w:val="24"/>
          <w:szCs w:val="24"/>
          <w:lang w:eastAsia="ru-RU"/>
        </w:rPr>
        <w:t>.</w:t>
      </w:r>
      <w:r w:rsidRPr="005251B1">
        <w:rPr>
          <w:rFonts w:ascii="Times New Roman" w:eastAsia="Times New Roman" w:hAnsi="Times New Roman" w:cs="Times New Roman"/>
          <w:sz w:val="24"/>
          <w:szCs w:val="24"/>
          <w:lang w:eastAsia="ru-RU"/>
        </w:rPr>
        <w:t xml:space="preserve"> Какие нормативные правовые акты принимаются субъектами РФ? В чем их назначение</w:t>
      </w:r>
      <w:r w:rsidR="003546F6" w:rsidRPr="005251B1">
        <w:rPr>
          <w:rFonts w:ascii="Times New Roman" w:eastAsia="Times New Roman" w:hAnsi="Times New Roman" w:cs="Times New Roman"/>
          <w:sz w:val="24"/>
          <w:szCs w:val="24"/>
          <w:lang w:eastAsia="ru-RU"/>
        </w:rPr>
        <w:t>?</w:t>
      </w:r>
    </w:p>
    <w:p w:rsidR="00DF3BE8" w:rsidRPr="005251B1" w:rsidRDefault="008818BD" w:rsidP="007B6D80">
      <w:pPr>
        <w:spacing w:after="0" w:line="240" w:lineRule="auto"/>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 xml:space="preserve">15. Какие нормативные правовые акты относят к локальным? В </w:t>
      </w:r>
      <w:proofErr w:type="spellStart"/>
      <w:r w:rsidRPr="005251B1">
        <w:rPr>
          <w:rFonts w:ascii="Times New Roman" w:eastAsia="Times New Roman" w:hAnsi="Times New Roman" w:cs="Times New Roman"/>
          <w:sz w:val="24"/>
          <w:szCs w:val="24"/>
          <w:lang w:eastAsia="ru-RU"/>
        </w:rPr>
        <w:t>чемих</w:t>
      </w:r>
      <w:proofErr w:type="spellEnd"/>
      <w:r w:rsidRPr="005251B1">
        <w:rPr>
          <w:rFonts w:ascii="Times New Roman" w:eastAsia="Times New Roman" w:hAnsi="Times New Roman" w:cs="Times New Roman"/>
          <w:sz w:val="24"/>
          <w:szCs w:val="24"/>
          <w:lang w:eastAsia="ru-RU"/>
        </w:rPr>
        <w:t xml:space="preserve"> назначение?</w:t>
      </w:r>
    </w:p>
    <w:p w:rsidR="00DF3BE8" w:rsidRPr="005251B1" w:rsidRDefault="00DF3BE8" w:rsidP="007B6D80">
      <w:pPr>
        <w:spacing w:after="0" w:line="240" w:lineRule="auto"/>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16.</w:t>
      </w:r>
      <w:r w:rsidR="00B67204" w:rsidRPr="005251B1">
        <w:rPr>
          <w:rFonts w:ascii="Times New Roman" w:eastAsia="Times New Roman" w:hAnsi="Times New Roman" w:cs="Times New Roman"/>
          <w:sz w:val="24"/>
          <w:szCs w:val="24"/>
          <w:lang w:eastAsia="ru-RU"/>
        </w:rPr>
        <w:t>Раскройте понятие правосознания. Покажите особенности</w:t>
      </w:r>
      <w:r w:rsidR="0051597C" w:rsidRPr="005251B1">
        <w:rPr>
          <w:rFonts w:ascii="Times New Roman" w:eastAsia="Times New Roman" w:hAnsi="Times New Roman" w:cs="Times New Roman"/>
          <w:sz w:val="24"/>
          <w:szCs w:val="24"/>
          <w:lang w:eastAsia="ru-RU"/>
        </w:rPr>
        <w:t xml:space="preserve"> </w:t>
      </w:r>
      <w:r w:rsidR="00B67204" w:rsidRPr="005251B1">
        <w:rPr>
          <w:rFonts w:ascii="Times New Roman" w:eastAsia="Times New Roman" w:hAnsi="Times New Roman" w:cs="Times New Roman"/>
          <w:sz w:val="24"/>
          <w:szCs w:val="24"/>
          <w:lang w:eastAsia="ru-RU"/>
        </w:rPr>
        <w:t xml:space="preserve">правосознания как формы общественного сознания </w:t>
      </w:r>
      <w:r w:rsidRPr="005251B1">
        <w:rPr>
          <w:rFonts w:ascii="Times New Roman" w:eastAsia="Times New Roman" w:hAnsi="Times New Roman" w:cs="Times New Roman"/>
          <w:sz w:val="24"/>
          <w:szCs w:val="24"/>
          <w:lang w:eastAsia="ru-RU"/>
        </w:rPr>
        <w:t>Какова структура правосознания?</w:t>
      </w:r>
    </w:p>
    <w:p w:rsidR="00DF3BE8" w:rsidRPr="005251B1" w:rsidRDefault="00DF3BE8" w:rsidP="007B6D80">
      <w:pPr>
        <w:spacing w:after="0" w:line="240" w:lineRule="auto"/>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17. Каковы особенности массового, группового и индивидуального</w:t>
      </w:r>
    </w:p>
    <w:p w:rsidR="00DF3BE8" w:rsidRPr="005251B1" w:rsidRDefault="00DF3BE8" w:rsidP="007B6D80">
      <w:pPr>
        <w:spacing w:after="0" w:line="240" w:lineRule="auto"/>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правосознания?</w:t>
      </w:r>
    </w:p>
    <w:p w:rsidR="00DF3BE8" w:rsidRPr="005251B1" w:rsidRDefault="00675B2E" w:rsidP="007B6D80">
      <w:pPr>
        <w:spacing w:after="0" w:line="240" w:lineRule="auto"/>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18.</w:t>
      </w:r>
      <w:r w:rsidR="00DF3BE8" w:rsidRPr="005251B1">
        <w:rPr>
          <w:rFonts w:ascii="Times New Roman" w:eastAsia="Times New Roman" w:hAnsi="Times New Roman" w:cs="Times New Roman"/>
          <w:sz w:val="24"/>
          <w:szCs w:val="24"/>
          <w:lang w:eastAsia="ru-RU"/>
        </w:rPr>
        <w:t xml:space="preserve"> Каковы особенности профессионального правосознания?</w:t>
      </w:r>
    </w:p>
    <w:p w:rsidR="00DF3BE8" w:rsidRPr="005251B1" w:rsidRDefault="00675B2E" w:rsidP="007B6D80">
      <w:pPr>
        <w:spacing w:after="0" w:line="240" w:lineRule="auto"/>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19.</w:t>
      </w:r>
      <w:r w:rsidR="00DF3BE8" w:rsidRPr="005251B1">
        <w:rPr>
          <w:rFonts w:ascii="Times New Roman" w:eastAsia="Times New Roman" w:hAnsi="Times New Roman" w:cs="Times New Roman"/>
          <w:sz w:val="24"/>
          <w:szCs w:val="24"/>
          <w:lang w:eastAsia="ru-RU"/>
        </w:rPr>
        <w:t xml:space="preserve"> Какие виды деформаций правового сознания вам известны?</w:t>
      </w:r>
    </w:p>
    <w:p w:rsidR="00DF3BE8" w:rsidRPr="005251B1" w:rsidRDefault="005D55DC" w:rsidP="007B6D80">
      <w:pPr>
        <w:spacing w:after="0" w:line="240" w:lineRule="auto"/>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2</w:t>
      </w:r>
      <w:r w:rsidR="00675B2E" w:rsidRPr="005251B1">
        <w:rPr>
          <w:rFonts w:ascii="Times New Roman" w:eastAsia="Times New Roman" w:hAnsi="Times New Roman" w:cs="Times New Roman"/>
          <w:sz w:val="24"/>
          <w:szCs w:val="24"/>
          <w:lang w:eastAsia="ru-RU"/>
        </w:rPr>
        <w:t>0</w:t>
      </w:r>
      <w:r w:rsidRPr="005251B1">
        <w:rPr>
          <w:rFonts w:ascii="Times New Roman" w:eastAsia="Times New Roman" w:hAnsi="Times New Roman" w:cs="Times New Roman"/>
          <w:sz w:val="24"/>
          <w:szCs w:val="24"/>
          <w:lang w:eastAsia="ru-RU"/>
        </w:rPr>
        <w:t>.</w:t>
      </w:r>
      <w:r w:rsidR="00DF3BE8" w:rsidRPr="005251B1">
        <w:rPr>
          <w:rFonts w:ascii="Times New Roman" w:eastAsia="Times New Roman" w:hAnsi="Times New Roman" w:cs="Times New Roman"/>
          <w:sz w:val="24"/>
          <w:szCs w:val="24"/>
          <w:lang w:eastAsia="ru-RU"/>
        </w:rPr>
        <w:t xml:space="preserve"> Что понимается под правовым инфантилизмом?</w:t>
      </w:r>
    </w:p>
    <w:p w:rsidR="00DF3BE8" w:rsidRPr="005251B1" w:rsidRDefault="005D55DC" w:rsidP="007B6D80">
      <w:pPr>
        <w:spacing w:after="0" w:line="240" w:lineRule="auto"/>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2</w:t>
      </w:r>
      <w:r w:rsidR="00675B2E" w:rsidRPr="005251B1">
        <w:rPr>
          <w:rFonts w:ascii="Times New Roman" w:eastAsia="Times New Roman" w:hAnsi="Times New Roman" w:cs="Times New Roman"/>
          <w:sz w:val="24"/>
          <w:szCs w:val="24"/>
          <w:lang w:eastAsia="ru-RU"/>
        </w:rPr>
        <w:t>1</w:t>
      </w:r>
      <w:r w:rsidRPr="005251B1">
        <w:rPr>
          <w:rFonts w:ascii="Times New Roman" w:eastAsia="Times New Roman" w:hAnsi="Times New Roman" w:cs="Times New Roman"/>
          <w:sz w:val="24"/>
          <w:szCs w:val="24"/>
          <w:lang w:eastAsia="ru-RU"/>
        </w:rPr>
        <w:t>.</w:t>
      </w:r>
      <w:r w:rsidR="00DF3BE8" w:rsidRPr="005251B1">
        <w:rPr>
          <w:rFonts w:ascii="Times New Roman" w:eastAsia="Times New Roman" w:hAnsi="Times New Roman" w:cs="Times New Roman"/>
          <w:sz w:val="24"/>
          <w:szCs w:val="24"/>
          <w:lang w:eastAsia="ru-RU"/>
        </w:rPr>
        <w:t xml:space="preserve"> Что понимается под правовым идеализмом?</w:t>
      </w:r>
    </w:p>
    <w:p w:rsidR="00DF3BE8" w:rsidRPr="005251B1" w:rsidRDefault="005D55DC" w:rsidP="007B6D80">
      <w:pPr>
        <w:spacing w:after="0" w:line="240" w:lineRule="auto"/>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2</w:t>
      </w:r>
      <w:r w:rsidR="00675B2E" w:rsidRPr="005251B1">
        <w:rPr>
          <w:rFonts w:ascii="Times New Roman" w:eastAsia="Times New Roman" w:hAnsi="Times New Roman" w:cs="Times New Roman"/>
          <w:sz w:val="24"/>
          <w:szCs w:val="24"/>
          <w:lang w:eastAsia="ru-RU"/>
        </w:rPr>
        <w:t>2</w:t>
      </w:r>
      <w:r w:rsidRPr="005251B1">
        <w:rPr>
          <w:rFonts w:ascii="Times New Roman" w:eastAsia="Times New Roman" w:hAnsi="Times New Roman" w:cs="Times New Roman"/>
          <w:sz w:val="24"/>
          <w:szCs w:val="24"/>
          <w:lang w:eastAsia="ru-RU"/>
        </w:rPr>
        <w:t>.</w:t>
      </w:r>
      <w:r w:rsidR="00DF3BE8" w:rsidRPr="005251B1">
        <w:rPr>
          <w:rFonts w:ascii="Times New Roman" w:eastAsia="Times New Roman" w:hAnsi="Times New Roman" w:cs="Times New Roman"/>
          <w:sz w:val="24"/>
          <w:szCs w:val="24"/>
          <w:lang w:eastAsia="ru-RU"/>
        </w:rPr>
        <w:t xml:space="preserve"> Что понимается под правовым нигилизмом?</w:t>
      </w:r>
    </w:p>
    <w:p w:rsidR="00DF3BE8" w:rsidRPr="005251B1" w:rsidRDefault="005D55DC" w:rsidP="007B6D80">
      <w:pPr>
        <w:spacing w:after="0" w:line="240" w:lineRule="auto"/>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2</w:t>
      </w:r>
      <w:r w:rsidR="00675B2E" w:rsidRPr="005251B1">
        <w:rPr>
          <w:rFonts w:ascii="Times New Roman" w:eastAsia="Times New Roman" w:hAnsi="Times New Roman" w:cs="Times New Roman"/>
          <w:sz w:val="24"/>
          <w:szCs w:val="24"/>
          <w:lang w:eastAsia="ru-RU"/>
        </w:rPr>
        <w:t>3</w:t>
      </w:r>
      <w:r w:rsidRPr="005251B1">
        <w:rPr>
          <w:rFonts w:ascii="Times New Roman" w:eastAsia="Times New Roman" w:hAnsi="Times New Roman" w:cs="Times New Roman"/>
          <w:sz w:val="24"/>
          <w:szCs w:val="24"/>
          <w:lang w:eastAsia="ru-RU"/>
        </w:rPr>
        <w:t>.</w:t>
      </w:r>
      <w:r w:rsidR="00DF3BE8" w:rsidRPr="005251B1">
        <w:rPr>
          <w:rFonts w:ascii="Times New Roman" w:eastAsia="Times New Roman" w:hAnsi="Times New Roman" w:cs="Times New Roman"/>
          <w:sz w:val="24"/>
          <w:szCs w:val="24"/>
          <w:lang w:eastAsia="ru-RU"/>
        </w:rPr>
        <w:t xml:space="preserve"> Раскройте содержание правовой культуры: ее понятие и элементы.</w:t>
      </w:r>
    </w:p>
    <w:p w:rsidR="00EA7312" w:rsidRPr="005251B1" w:rsidRDefault="005D55DC" w:rsidP="007B6D80">
      <w:pPr>
        <w:spacing w:after="0" w:line="240" w:lineRule="auto"/>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2</w:t>
      </w:r>
      <w:r w:rsidR="00675B2E" w:rsidRPr="005251B1">
        <w:rPr>
          <w:rFonts w:ascii="Times New Roman" w:eastAsia="Times New Roman" w:hAnsi="Times New Roman" w:cs="Times New Roman"/>
          <w:sz w:val="24"/>
          <w:szCs w:val="24"/>
          <w:lang w:eastAsia="ru-RU"/>
        </w:rPr>
        <w:t>4</w:t>
      </w:r>
      <w:r w:rsidR="007B6D80" w:rsidRPr="005251B1">
        <w:rPr>
          <w:rFonts w:ascii="Times New Roman" w:eastAsia="Times New Roman" w:hAnsi="Times New Roman" w:cs="Times New Roman"/>
          <w:sz w:val="24"/>
          <w:szCs w:val="24"/>
          <w:lang w:eastAsia="ru-RU"/>
        </w:rPr>
        <w:t>.</w:t>
      </w:r>
      <w:r w:rsidR="00DF3BE8" w:rsidRPr="005251B1">
        <w:rPr>
          <w:rFonts w:ascii="Times New Roman" w:eastAsia="Times New Roman" w:hAnsi="Times New Roman" w:cs="Times New Roman"/>
          <w:sz w:val="24"/>
          <w:szCs w:val="24"/>
          <w:lang w:eastAsia="ru-RU"/>
        </w:rPr>
        <w:t xml:space="preserve"> Каковы функции правовой культуры</w:t>
      </w:r>
      <w:r w:rsidR="0051597C" w:rsidRPr="005251B1">
        <w:rPr>
          <w:rFonts w:ascii="Times New Roman" w:eastAsia="Times New Roman" w:hAnsi="Times New Roman" w:cs="Times New Roman"/>
          <w:sz w:val="24"/>
          <w:szCs w:val="24"/>
          <w:lang w:eastAsia="ru-RU"/>
        </w:rPr>
        <w:t xml:space="preserve">. </w:t>
      </w:r>
      <w:r w:rsidR="00EA7312" w:rsidRPr="005251B1">
        <w:rPr>
          <w:rFonts w:ascii="Times New Roman" w:eastAsia="Times New Roman" w:hAnsi="Times New Roman" w:cs="Times New Roman"/>
          <w:sz w:val="24"/>
          <w:szCs w:val="24"/>
          <w:lang w:eastAsia="ru-RU"/>
        </w:rPr>
        <w:t>Государственное (муниципальное) управление в области культуры, основные проблемы правового регулирования.</w:t>
      </w:r>
    </w:p>
    <w:p w:rsidR="00EA7312" w:rsidRPr="005251B1" w:rsidRDefault="007B6D80" w:rsidP="007B6D80">
      <w:pPr>
        <w:spacing w:after="0" w:line="240" w:lineRule="auto"/>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25.</w:t>
      </w:r>
      <w:r w:rsidR="00EA7312" w:rsidRPr="005251B1">
        <w:rPr>
          <w:rFonts w:ascii="Times New Roman" w:eastAsia="Times New Roman" w:hAnsi="Times New Roman" w:cs="Times New Roman"/>
          <w:sz w:val="24"/>
          <w:szCs w:val="24"/>
          <w:lang w:eastAsia="ru-RU"/>
        </w:rPr>
        <w:t xml:space="preserve"> Система источников права, регулирующих государственное (муниципальное) управление в сфере культуры. </w:t>
      </w:r>
    </w:p>
    <w:p w:rsidR="00EA7312" w:rsidRPr="005251B1" w:rsidRDefault="007B6D80" w:rsidP="007B6D80">
      <w:pPr>
        <w:spacing w:after="0" w:line="240" w:lineRule="auto"/>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26</w:t>
      </w:r>
      <w:r w:rsidR="00EA7312" w:rsidRPr="005251B1">
        <w:rPr>
          <w:rFonts w:ascii="Times New Roman" w:eastAsia="Times New Roman" w:hAnsi="Times New Roman" w:cs="Times New Roman"/>
          <w:sz w:val="24"/>
          <w:szCs w:val="24"/>
          <w:lang w:eastAsia="ru-RU"/>
        </w:rPr>
        <w:t xml:space="preserve">. Система государственных органов, деятельность которых связан с культурой. </w:t>
      </w:r>
    </w:p>
    <w:p w:rsidR="00EA7312" w:rsidRPr="005251B1" w:rsidRDefault="007B6D80" w:rsidP="007B6D80">
      <w:pPr>
        <w:spacing w:after="0" w:line="240" w:lineRule="auto"/>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lastRenderedPageBreak/>
        <w:t>27.</w:t>
      </w:r>
      <w:r w:rsidR="00EA7312" w:rsidRPr="005251B1">
        <w:rPr>
          <w:rFonts w:ascii="Times New Roman" w:eastAsia="Times New Roman" w:hAnsi="Times New Roman" w:cs="Times New Roman"/>
          <w:sz w:val="24"/>
          <w:szCs w:val="24"/>
          <w:lang w:eastAsia="ru-RU"/>
        </w:rPr>
        <w:t xml:space="preserve"> Полномочия Президента Российской Федерации в сфере культуры, правовое регулирование. </w:t>
      </w:r>
    </w:p>
    <w:p w:rsidR="00EA7312" w:rsidRPr="005251B1" w:rsidRDefault="007B6D80" w:rsidP="007B6D80">
      <w:pPr>
        <w:spacing w:after="0" w:line="240" w:lineRule="auto"/>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28.</w:t>
      </w:r>
      <w:r w:rsidR="00EA7312" w:rsidRPr="005251B1">
        <w:rPr>
          <w:rFonts w:ascii="Times New Roman" w:eastAsia="Times New Roman" w:hAnsi="Times New Roman" w:cs="Times New Roman"/>
          <w:sz w:val="24"/>
          <w:szCs w:val="24"/>
          <w:lang w:eastAsia="ru-RU"/>
        </w:rPr>
        <w:t xml:space="preserve"> Цели и задачи, функции федеральных и региональных органов законодательной власти в сфере культуры. </w:t>
      </w:r>
    </w:p>
    <w:p w:rsidR="00EA7312" w:rsidRPr="005251B1" w:rsidRDefault="007B6D80" w:rsidP="007B6D80">
      <w:pPr>
        <w:spacing w:after="0" w:line="240" w:lineRule="auto"/>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29.</w:t>
      </w:r>
      <w:r w:rsidR="00EA7312" w:rsidRPr="005251B1">
        <w:rPr>
          <w:rFonts w:ascii="Times New Roman" w:eastAsia="Times New Roman" w:hAnsi="Times New Roman" w:cs="Times New Roman"/>
          <w:sz w:val="24"/>
          <w:szCs w:val="24"/>
          <w:lang w:eastAsia="ru-RU"/>
        </w:rPr>
        <w:t xml:space="preserve"> Полномочия органов исполнительной власти в сфере культуры: федеральные, региональные органы (на примере города Москвы), правовое </w:t>
      </w:r>
    </w:p>
    <w:p w:rsidR="00EA7312" w:rsidRPr="005251B1" w:rsidRDefault="00EA7312" w:rsidP="007B6D80">
      <w:pPr>
        <w:spacing w:after="0" w:line="240" w:lineRule="auto"/>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регулирование.</w:t>
      </w:r>
    </w:p>
    <w:p w:rsidR="005C638E" w:rsidRPr="005251B1" w:rsidRDefault="007B6D80" w:rsidP="007B6D80">
      <w:pPr>
        <w:spacing w:after="0" w:line="240" w:lineRule="auto"/>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30.</w:t>
      </w:r>
      <w:r w:rsidR="00EA7312" w:rsidRPr="005251B1">
        <w:rPr>
          <w:rFonts w:ascii="Times New Roman" w:eastAsia="Times New Roman" w:hAnsi="Times New Roman" w:cs="Times New Roman"/>
          <w:sz w:val="24"/>
          <w:szCs w:val="24"/>
          <w:lang w:eastAsia="ru-RU"/>
        </w:rPr>
        <w:t xml:space="preserve"> Цели и задачи, функции органов исполнительной власти города Москвы в сфере культуры, правовое регулирование.</w:t>
      </w:r>
    </w:p>
    <w:p w:rsidR="00EA7312" w:rsidRPr="005251B1" w:rsidRDefault="007B6D80" w:rsidP="007B6D80">
      <w:pPr>
        <w:spacing w:after="0" w:line="240" w:lineRule="auto"/>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31.</w:t>
      </w:r>
      <w:r w:rsidR="00EA7312" w:rsidRPr="005251B1">
        <w:rPr>
          <w:rFonts w:ascii="Times New Roman" w:eastAsia="Times New Roman" w:hAnsi="Times New Roman" w:cs="Times New Roman"/>
          <w:sz w:val="24"/>
          <w:szCs w:val="24"/>
          <w:lang w:eastAsia="ru-RU"/>
        </w:rPr>
        <w:t xml:space="preserve"> Особенности правового режима некоммерческих юридических лиц. </w:t>
      </w:r>
    </w:p>
    <w:p w:rsidR="00EA7312" w:rsidRPr="005251B1" w:rsidRDefault="007B6D80" w:rsidP="007B6D80">
      <w:pPr>
        <w:spacing w:after="0" w:line="240" w:lineRule="auto"/>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32.</w:t>
      </w:r>
      <w:r w:rsidR="00EA7312" w:rsidRPr="005251B1">
        <w:rPr>
          <w:rFonts w:ascii="Times New Roman" w:eastAsia="Times New Roman" w:hAnsi="Times New Roman" w:cs="Times New Roman"/>
          <w:sz w:val="24"/>
          <w:szCs w:val="24"/>
          <w:lang w:eastAsia="ru-RU"/>
        </w:rPr>
        <w:t xml:space="preserve"> Учреждения культуры как субъект права.</w:t>
      </w:r>
    </w:p>
    <w:p w:rsidR="00EA7312" w:rsidRPr="005251B1" w:rsidRDefault="007B6D80" w:rsidP="007B6D80">
      <w:pPr>
        <w:spacing w:after="0" w:line="240" w:lineRule="auto"/>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33</w:t>
      </w:r>
      <w:r w:rsidR="00EA7312" w:rsidRPr="005251B1">
        <w:rPr>
          <w:rFonts w:ascii="Times New Roman" w:eastAsia="Times New Roman" w:hAnsi="Times New Roman" w:cs="Times New Roman"/>
          <w:sz w:val="24"/>
          <w:szCs w:val="24"/>
          <w:lang w:eastAsia="ru-RU"/>
        </w:rPr>
        <w:t xml:space="preserve">. Правовое регулирование государственного задания. </w:t>
      </w:r>
    </w:p>
    <w:p w:rsidR="00EA7312" w:rsidRPr="005251B1" w:rsidRDefault="007B6D80" w:rsidP="007B6D80">
      <w:pPr>
        <w:spacing w:after="0" w:line="240" w:lineRule="auto"/>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34.</w:t>
      </w:r>
      <w:r w:rsidR="00EA7312" w:rsidRPr="005251B1">
        <w:rPr>
          <w:rFonts w:ascii="Times New Roman" w:eastAsia="Times New Roman" w:hAnsi="Times New Roman" w:cs="Times New Roman"/>
          <w:sz w:val="24"/>
          <w:szCs w:val="24"/>
          <w:lang w:eastAsia="ru-RU"/>
        </w:rPr>
        <w:t xml:space="preserve"> Правовое регулирование деятельности коммерческих организаций в </w:t>
      </w:r>
    </w:p>
    <w:p w:rsidR="00EA7312" w:rsidRPr="005251B1" w:rsidRDefault="00EA7312" w:rsidP="007B6D80">
      <w:pPr>
        <w:spacing w:after="0" w:line="240" w:lineRule="auto"/>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сфере культуры.</w:t>
      </w:r>
    </w:p>
    <w:p w:rsidR="00EA7312" w:rsidRPr="005251B1" w:rsidRDefault="007B6D80" w:rsidP="007B6D80">
      <w:pPr>
        <w:spacing w:after="0" w:line="240" w:lineRule="auto"/>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35.</w:t>
      </w:r>
      <w:r w:rsidR="00EA7312" w:rsidRPr="005251B1">
        <w:rPr>
          <w:rFonts w:ascii="Times New Roman" w:eastAsia="Times New Roman" w:hAnsi="Times New Roman" w:cs="Times New Roman"/>
          <w:sz w:val="24"/>
          <w:szCs w:val="24"/>
          <w:lang w:eastAsia="ru-RU"/>
        </w:rPr>
        <w:t xml:space="preserve"> Права и обязанности граждан в сфере культуры и государственное (муниципальное) управление в области культуры. </w:t>
      </w:r>
    </w:p>
    <w:p w:rsidR="00EA7312" w:rsidRPr="005251B1" w:rsidRDefault="007B6D80" w:rsidP="007B6D80">
      <w:pPr>
        <w:spacing w:after="0" w:line="240" w:lineRule="auto"/>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36.</w:t>
      </w:r>
      <w:r w:rsidR="00EA7312" w:rsidRPr="005251B1">
        <w:rPr>
          <w:rFonts w:ascii="Times New Roman" w:eastAsia="Times New Roman" w:hAnsi="Times New Roman" w:cs="Times New Roman"/>
          <w:sz w:val="24"/>
          <w:szCs w:val="24"/>
          <w:lang w:eastAsia="ru-RU"/>
        </w:rPr>
        <w:t xml:space="preserve"> Правовые гарантии прав, свобод и законных интересов граждан, общества в сфере культуры.</w:t>
      </w:r>
    </w:p>
    <w:p w:rsidR="00EA7312" w:rsidRPr="005251B1" w:rsidRDefault="007B6D80" w:rsidP="007B6D80">
      <w:pPr>
        <w:spacing w:after="0" w:line="240" w:lineRule="auto"/>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37.</w:t>
      </w:r>
      <w:r w:rsidR="00EA7312" w:rsidRPr="005251B1">
        <w:rPr>
          <w:rFonts w:ascii="Times New Roman" w:eastAsia="Times New Roman" w:hAnsi="Times New Roman" w:cs="Times New Roman"/>
          <w:sz w:val="24"/>
          <w:szCs w:val="24"/>
          <w:lang w:eastAsia="ru-RU"/>
        </w:rPr>
        <w:t xml:space="preserve"> Нормы и принципы конституционного права, регулирующих государственного и муниципального управления в сфере культуры.</w:t>
      </w:r>
    </w:p>
    <w:p w:rsidR="00EA7312" w:rsidRPr="005251B1" w:rsidRDefault="007B6D80" w:rsidP="007B6D80">
      <w:pPr>
        <w:spacing w:after="0" w:line="240" w:lineRule="auto"/>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38.</w:t>
      </w:r>
      <w:r w:rsidR="00EA7312" w:rsidRPr="005251B1">
        <w:rPr>
          <w:rFonts w:ascii="Times New Roman" w:eastAsia="Times New Roman" w:hAnsi="Times New Roman" w:cs="Times New Roman"/>
          <w:sz w:val="24"/>
          <w:szCs w:val="24"/>
          <w:lang w:eastAsia="ru-RU"/>
        </w:rPr>
        <w:t xml:space="preserve"> Административно-правовое регулирование государственного и муниципального управления в сфере культуры.</w:t>
      </w:r>
    </w:p>
    <w:p w:rsidR="00EA7312" w:rsidRPr="005251B1" w:rsidRDefault="007B6D80" w:rsidP="007B6D80">
      <w:pPr>
        <w:spacing w:after="0" w:line="240" w:lineRule="auto"/>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39.</w:t>
      </w:r>
      <w:r w:rsidR="00EA7312" w:rsidRPr="005251B1">
        <w:rPr>
          <w:rFonts w:ascii="Times New Roman" w:eastAsia="Times New Roman" w:hAnsi="Times New Roman" w:cs="Times New Roman"/>
          <w:sz w:val="24"/>
          <w:szCs w:val="24"/>
          <w:lang w:eastAsia="ru-RU"/>
        </w:rPr>
        <w:t xml:space="preserve"> Административные правонарушения: сфера культуры.</w:t>
      </w:r>
    </w:p>
    <w:p w:rsidR="00EA7312" w:rsidRPr="005251B1" w:rsidRDefault="007B6D80" w:rsidP="007B6D80">
      <w:pPr>
        <w:spacing w:after="0" w:line="240" w:lineRule="auto"/>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40.</w:t>
      </w:r>
      <w:r w:rsidR="00EA7312" w:rsidRPr="005251B1">
        <w:rPr>
          <w:rFonts w:ascii="Times New Roman" w:eastAsia="Times New Roman" w:hAnsi="Times New Roman" w:cs="Times New Roman"/>
          <w:sz w:val="24"/>
          <w:szCs w:val="24"/>
          <w:lang w:eastAsia="ru-RU"/>
        </w:rPr>
        <w:t xml:space="preserve"> Налоги, пошлины, сборы для современного государственного и муниципального управления в сфере культуры.</w:t>
      </w:r>
    </w:p>
    <w:p w:rsidR="00EA7312" w:rsidRPr="005251B1" w:rsidRDefault="007B6D80" w:rsidP="007B6D80">
      <w:pPr>
        <w:spacing w:after="0" w:line="240" w:lineRule="auto"/>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41.</w:t>
      </w:r>
      <w:r w:rsidR="00EA7312" w:rsidRPr="005251B1">
        <w:rPr>
          <w:rFonts w:ascii="Times New Roman" w:eastAsia="Times New Roman" w:hAnsi="Times New Roman" w:cs="Times New Roman"/>
          <w:sz w:val="24"/>
          <w:szCs w:val="24"/>
          <w:lang w:eastAsia="ru-RU"/>
        </w:rPr>
        <w:t xml:space="preserve"> Система льгот для развития культуры в налоговой и таможенной сферах.</w:t>
      </w:r>
    </w:p>
    <w:p w:rsidR="00EA7312" w:rsidRPr="005251B1" w:rsidRDefault="009D72E5" w:rsidP="007B6D80">
      <w:pPr>
        <w:spacing w:after="0" w:line="240" w:lineRule="auto"/>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42.</w:t>
      </w:r>
      <w:r w:rsidR="00EA7312" w:rsidRPr="005251B1">
        <w:rPr>
          <w:rFonts w:ascii="Times New Roman" w:eastAsia="Times New Roman" w:hAnsi="Times New Roman" w:cs="Times New Roman"/>
          <w:sz w:val="24"/>
          <w:szCs w:val="24"/>
          <w:lang w:eastAsia="ru-RU"/>
        </w:rPr>
        <w:t xml:space="preserve"> Правовое регулирование бюджетной системой и бюджетным процессом: государственное (муниципальное) управление в области культуры. </w:t>
      </w:r>
    </w:p>
    <w:p w:rsidR="00EA7312" w:rsidRPr="005251B1" w:rsidRDefault="009D72E5" w:rsidP="007B6D80">
      <w:pPr>
        <w:spacing w:after="0" w:line="240" w:lineRule="auto"/>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43.</w:t>
      </w:r>
      <w:r w:rsidR="00EA7312" w:rsidRPr="005251B1">
        <w:rPr>
          <w:rFonts w:ascii="Times New Roman" w:eastAsia="Times New Roman" w:hAnsi="Times New Roman" w:cs="Times New Roman"/>
          <w:sz w:val="24"/>
          <w:szCs w:val="24"/>
          <w:lang w:eastAsia="ru-RU"/>
        </w:rPr>
        <w:t xml:space="preserve"> Трудовые правоотношения в сфере культуры.</w:t>
      </w:r>
    </w:p>
    <w:p w:rsidR="00EA7312" w:rsidRPr="005251B1" w:rsidRDefault="009D72E5" w:rsidP="007B6D80">
      <w:pPr>
        <w:spacing w:after="0" w:line="240" w:lineRule="auto"/>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44.</w:t>
      </w:r>
      <w:r w:rsidR="00EA7312" w:rsidRPr="005251B1">
        <w:rPr>
          <w:rFonts w:ascii="Times New Roman" w:eastAsia="Times New Roman" w:hAnsi="Times New Roman" w:cs="Times New Roman"/>
          <w:sz w:val="24"/>
          <w:szCs w:val="24"/>
          <w:lang w:eastAsia="ru-RU"/>
        </w:rPr>
        <w:t xml:space="preserve"> Уголовно-правовая защита и система государственного и муниципального управления в сфере культуры.</w:t>
      </w:r>
    </w:p>
    <w:p w:rsidR="00EA7312" w:rsidRPr="005251B1" w:rsidRDefault="009D72E5" w:rsidP="007B6D80">
      <w:pPr>
        <w:spacing w:after="0" w:line="240" w:lineRule="auto"/>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45.</w:t>
      </w:r>
      <w:r w:rsidR="00EA7312" w:rsidRPr="005251B1">
        <w:rPr>
          <w:rFonts w:ascii="Times New Roman" w:eastAsia="Times New Roman" w:hAnsi="Times New Roman" w:cs="Times New Roman"/>
          <w:sz w:val="24"/>
          <w:szCs w:val="24"/>
          <w:lang w:eastAsia="ru-RU"/>
        </w:rPr>
        <w:t xml:space="preserve"> Преступления, направленные против охраняемых государством ценностей духовной и материальной культуры. </w:t>
      </w:r>
    </w:p>
    <w:p w:rsidR="00EA7312" w:rsidRPr="005251B1" w:rsidRDefault="009D72E5" w:rsidP="007B6D80">
      <w:pPr>
        <w:spacing w:after="0" w:line="240" w:lineRule="auto"/>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46.</w:t>
      </w:r>
      <w:r w:rsidR="00EA7312" w:rsidRPr="005251B1">
        <w:rPr>
          <w:rFonts w:ascii="Times New Roman" w:eastAsia="Times New Roman" w:hAnsi="Times New Roman" w:cs="Times New Roman"/>
          <w:sz w:val="24"/>
          <w:szCs w:val="24"/>
          <w:lang w:eastAsia="ru-RU"/>
        </w:rPr>
        <w:t xml:space="preserve"> Право собственности и иные вещные права на движимые и недвижимые объекты культуры, культурные ценности.</w:t>
      </w:r>
    </w:p>
    <w:p w:rsidR="00EA7312" w:rsidRPr="005251B1" w:rsidRDefault="009D72E5" w:rsidP="007B6D80">
      <w:pPr>
        <w:spacing w:after="0" w:line="240" w:lineRule="auto"/>
        <w:jc w:val="both"/>
        <w:rPr>
          <w:rFonts w:ascii="Times New Roman" w:eastAsia="Times New Roman" w:hAnsi="Times New Roman" w:cs="Times New Roman"/>
          <w:sz w:val="24"/>
          <w:szCs w:val="24"/>
          <w:lang w:eastAsia="ru-RU"/>
        </w:rPr>
      </w:pPr>
      <w:r w:rsidRPr="005251B1">
        <w:rPr>
          <w:rFonts w:ascii="Times New Roman" w:eastAsia="Times New Roman" w:hAnsi="Times New Roman" w:cs="Times New Roman"/>
          <w:sz w:val="24"/>
          <w:szCs w:val="24"/>
          <w:lang w:eastAsia="ru-RU"/>
        </w:rPr>
        <w:t>47.</w:t>
      </w:r>
      <w:r w:rsidR="00EA7312" w:rsidRPr="005251B1">
        <w:rPr>
          <w:rFonts w:ascii="Times New Roman" w:eastAsia="Times New Roman" w:hAnsi="Times New Roman" w:cs="Times New Roman"/>
          <w:sz w:val="24"/>
          <w:szCs w:val="24"/>
          <w:lang w:eastAsia="ru-RU"/>
        </w:rPr>
        <w:t xml:space="preserve"> Виды гражданско-правовых договоров в сфере культуры.</w:t>
      </w:r>
    </w:p>
    <w:p w:rsidR="00FF5AAE" w:rsidRDefault="00FF5AAE" w:rsidP="00FF5AAE">
      <w:pPr>
        <w:spacing w:after="0" w:line="240" w:lineRule="auto"/>
        <w:jc w:val="center"/>
        <w:rPr>
          <w:rFonts w:ascii="Times New Roman" w:eastAsia="Times New Roman" w:hAnsi="Times New Roman" w:cs="Times New Roman"/>
          <w:b/>
          <w:sz w:val="24"/>
          <w:szCs w:val="24"/>
          <w:lang w:eastAsia="ru-RU"/>
        </w:rPr>
      </w:pPr>
    </w:p>
    <w:p w:rsidR="00FF5AAE" w:rsidRDefault="00FF5AAE" w:rsidP="00FF5AAE">
      <w:pPr>
        <w:spacing w:after="0" w:line="240" w:lineRule="auto"/>
        <w:jc w:val="center"/>
        <w:rPr>
          <w:rFonts w:ascii="Times New Roman" w:eastAsia="Times New Roman" w:hAnsi="Times New Roman" w:cs="Times New Roman"/>
          <w:b/>
          <w:sz w:val="24"/>
          <w:szCs w:val="24"/>
          <w:lang w:eastAsia="ru-RU"/>
        </w:rPr>
      </w:pPr>
    </w:p>
    <w:p w:rsidR="00FF5AAE" w:rsidRDefault="00FF5AAE" w:rsidP="00FF5AAE">
      <w:pPr>
        <w:spacing w:after="0" w:line="240" w:lineRule="auto"/>
        <w:jc w:val="center"/>
        <w:rPr>
          <w:rFonts w:ascii="Times New Roman" w:eastAsia="Times New Roman" w:hAnsi="Times New Roman" w:cs="Times New Roman"/>
          <w:b/>
          <w:sz w:val="24"/>
          <w:szCs w:val="24"/>
          <w:lang w:eastAsia="ru-RU"/>
        </w:rPr>
      </w:pPr>
    </w:p>
    <w:p w:rsidR="00FF5AAE" w:rsidRDefault="00FF5AAE" w:rsidP="00FF5AAE">
      <w:pPr>
        <w:spacing w:after="0" w:line="240" w:lineRule="auto"/>
        <w:jc w:val="center"/>
        <w:rPr>
          <w:rFonts w:ascii="Times New Roman" w:eastAsia="Times New Roman" w:hAnsi="Times New Roman" w:cs="Times New Roman"/>
          <w:b/>
          <w:sz w:val="24"/>
          <w:szCs w:val="24"/>
          <w:lang w:eastAsia="ru-RU"/>
        </w:rPr>
      </w:pPr>
    </w:p>
    <w:p w:rsidR="00FF5AAE" w:rsidRDefault="00FF5AAE" w:rsidP="00FF5AAE">
      <w:pPr>
        <w:spacing w:after="0" w:line="240" w:lineRule="auto"/>
        <w:jc w:val="center"/>
        <w:rPr>
          <w:rFonts w:ascii="Times New Roman" w:eastAsia="Times New Roman" w:hAnsi="Times New Roman" w:cs="Times New Roman"/>
          <w:b/>
          <w:sz w:val="24"/>
          <w:szCs w:val="24"/>
          <w:lang w:eastAsia="ru-RU"/>
        </w:rPr>
      </w:pPr>
    </w:p>
    <w:p w:rsidR="00DE1EC1" w:rsidRDefault="00DE1EC1" w:rsidP="00FF5AAE">
      <w:pPr>
        <w:spacing w:after="0" w:line="240" w:lineRule="auto"/>
        <w:jc w:val="center"/>
        <w:rPr>
          <w:rFonts w:ascii="Times New Roman" w:eastAsia="Times New Roman" w:hAnsi="Times New Roman" w:cs="Times New Roman"/>
          <w:b/>
          <w:sz w:val="24"/>
          <w:szCs w:val="24"/>
          <w:lang w:eastAsia="ru-RU"/>
        </w:rPr>
      </w:pPr>
      <w:r w:rsidRPr="00DE1EC1">
        <w:rPr>
          <w:rFonts w:ascii="Times New Roman" w:eastAsia="Times New Roman" w:hAnsi="Times New Roman" w:cs="Times New Roman"/>
          <w:b/>
          <w:sz w:val="24"/>
          <w:szCs w:val="24"/>
          <w:lang w:eastAsia="ru-RU"/>
        </w:rPr>
        <w:t>Тест: «Правовые основы деятель</w:t>
      </w:r>
      <w:r w:rsidR="00FF5AAE">
        <w:rPr>
          <w:rFonts w:ascii="Times New Roman" w:eastAsia="Times New Roman" w:hAnsi="Times New Roman" w:cs="Times New Roman"/>
          <w:b/>
          <w:sz w:val="24"/>
          <w:szCs w:val="24"/>
          <w:lang w:eastAsia="ru-RU"/>
        </w:rPr>
        <w:t>но</w:t>
      </w:r>
      <w:r w:rsidRPr="00DE1EC1">
        <w:rPr>
          <w:rFonts w:ascii="Times New Roman" w:eastAsia="Times New Roman" w:hAnsi="Times New Roman" w:cs="Times New Roman"/>
          <w:b/>
          <w:sz w:val="24"/>
          <w:szCs w:val="24"/>
          <w:lang w:eastAsia="ru-RU"/>
        </w:rPr>
        <w:t>сти учреждений культуры»</w:t>
      </w:r>
    </w:p>
    <w:p w:rsidR="00FF5AAE" w:rsidRDefault="00FF5AAE" w:rsidP="00FF5AAE">
      <w:pPr>
        <w:pStyle w:val="a3"/>
        <w:shd w:val="clear" w:color="auto" w:fill="FFFFFF"/>
        <w:spacing w:after="0" w:line="240" w:lineRule="auto"/>
        <w:ind w:right="-225"/>
        <w:jc w:val="center"/>
        <w:rPr>
          <w:rFonts w:ascii="Times New Roman" w:eastAsia="Times New Roman" w:hAnsi="Times New Roman" w:cs="Times New Roman"/>
          <w:b/>
          <w:sz w:val="24"/>
          <w:szCs w:val="24"/>
          <w:lang w:eastAsia="ru-RU"/>
        </w:rPr>
      </w:pPr>
      <w:bookmarkStart w:id="7" w:name="_Hlk102139162"/>
      <w:r>
        <w:rPr>
          <w:rFonts w:ascii="Times New Roman" w:eastAsia="Times New Roman" w:hAnsi="Times New Roman" w:cs="Times New Roman"/>
          <w:b/>
          <w:sz w:val="24"/>
          <w:szCs w:val="24"/>
          <w:lang w:eastAsia="ru-RU"/>
        </w:rPr>
        <w:t>КОМПЕТЕНЦИЯ УК-2</w:t>
      </w:r>
    </w:p>
    <w:bookmarkEnd w:id="7"/>
    <w:p w:rsidR="00FF5AAE" w:rsidRPr="00DE1EC1" w:rsidRDefault="00FF5AAE" w:rsidP="00DE1EC1">
      <w:pPr>
        <w:spacing w:after="0" w:line="240" w:lineRule="auto"/>
        <w:jc w:val="both"/>
        <w:rPr>
          <w:rFonts w:ascii="Times New Roman" w:eastAsia="Times New Roman" w:hAnsi="Times New Roman" w:cs="Times New Roman"/>
          <w:b/>
          <w:sz w:val="24"/>
          <w:szCs w:val="24"/>
          <w:lang w:eastAsia="ru-RU"/>
        </w:rPr>
      </w:pP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1) Источник права, это</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содержание права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форма выражения права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метод выражения права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законы и иные подзаконные нормативные акты</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2) Виды источников права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Запретительные</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 Разрешительные</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lastRenderedPageBreak/>
        <w:t>б. Предписывающие</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Законы и иные подзаконные нормативные акты</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3) Законы публикуются в СМИ после их подписания Президентом РФ в течение</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7 дней</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10 дней</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2х недель</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1 года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4) Законы вступают в действие после их опубликования в СМИ, по истечении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7 дней</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10 дней</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2 недель</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1года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5) Указы Президента нормативного характера публикуются в СМИ после подписания их Президентом, в течение</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7 дней</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10 дней</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2х недель</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1 года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6) Указы Президента нормативного характера вступают в законную силу по истечению следующего срока после их опубликования с СМИ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7 дней</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10 дней</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2х недель</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1 года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7) СМИ, с публикации в которых отчитывается срок вступления в силу нормативных актов, принятых Государственной Думой и Президентом РФ</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Известия</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Труд</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Правда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Российская газета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8) Федеральные Законы принимаются количеством голосов Государственной Думы более</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 13 общего числа членов Государственной Думы</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12</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23</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¾</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9) Федеральные законы вступают в силу с момента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Одобрения их Советом Федерации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Истечения 10 дней после их опубликования в СМИ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Рассмотрения их Советом Федерации в течение 14 дней</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Подписания их Президентом РФ</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10) Федеральные конституционные законы принимаются количеством голосов Государственной Думы более</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13</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12</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23</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¾</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11) Не налагается вето Президента РФ на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Республиканские законы</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Федеральные законы</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Региональные законы</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Конституционные Федеральные законы</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lastRenderedPageBreak/>
        <w:t>12) Источниками права являются</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Указы Президента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Постановления правительства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Акты нормативного содержания</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Акты ненормативного содержания</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13) Неопубликованные и не зарегистрированные акты нормативного содержания</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Подлежат безусловному исполнению</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w:t>
      </w:r>
      <w:proofErr w:type="spellStart"/>
      <w:r w:rsidRPr="00DE1EC1">
        <w:rPr>
          <w:rFonts w:ascii="Times New Roman" w:eastAsia="Times New Roman" w:hAnsi="Times New Roman" w:cs="Times New Roman"/>
          <w:sz w:val="24"/>
          <w:szCs w:val="24"/>
          <w:lang w:eastAsia="ru-RU"/>
        </w:rPr>
        <w:t>б.Не</w:t>
      </w:r>
      <w:proofErr w:type="spellEnd"/>
      <w:r w:rsidRPr="00DE1EC1">
        <w:rPr>
          <w:rFonts w:ascii="Times New Roman" w:eastAsia="Times New Roman" w:hAnsi="Times New Roman" w:cs="Times New Roman"/>
          <w:sz w:val="24"/>
          <w:szCs w:val="24"/>
          <w:lang w:eastAsia="ru-RU"/>
        </w:rPr>
        <w:t xml:space="preserve"> подлежат исполнению</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Требуют согласования Президента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Требуют согласования парламента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14) Нормативные акты о труде по категориям работников делятся на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Общие и специальные</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Императивные и диспозитивные</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Ограничительные и распространительные</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Непосредственные и опосредованные</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15) Субъекты трудового права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Физические и юридические лица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Участники ОО, наделенные субъективными трудовыми правами и обязанностями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Унитарные предприятия</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Кооперативы</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16) Виды субъектов трудового права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Физические и юридические лица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Участники ОО, наделенные субъективными трудовыми правами и обязанностями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Унитарные предприятия</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Кооперативы</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17) Унитарное предприятие</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Независимое государственное предприятие</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Независимое муниципальное предприятие</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Коммерческая организация, не наделенная правом собственности на имущество, выделенное ей собственником</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Коммерческая организация, имеющая обособленное имущество</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18) Унитарными могут быть только</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Государственные предприятия</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Муниципальные предприятия</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Государственные и муниципальные предприятия</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Организации любой формы собственности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19) Трудовой коллектив, это</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Законодательно закреплен как объект Трудового права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Законодательно не закреплен как субъект Трудового права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Регулируются ТК РФ</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Регулируются Законом РФ «О коллективных договорах и соглашениях»</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20) Профессиональный союз это</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Добровольное общественное объединение граждан, связанных общими производственными и профессиональными интересами в целях защиты трудовых прав интересов своих членов</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Добровольное объединение граждан на основе членства, организованное для совместного ведения хозяйственной или иной деятельности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Добровольный союз предпринимателей для совместного решения производственных задач</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Добровольная ассоциация юридических лиц для представительства и сотрудничества с зарубежными юридическими лицами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21) Правоотношения по трудовому праву</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Совокупность приемов и способов регулирования трудового права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lastRenderedPageBreak/>
        <w:t>+б. Круг общественных отношений, урегулированных нормами трудового права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Совокупность норм, расположенных в определенной последовательности, в логической связи между собой и раздельных их отдельные институты (под институты) трудового права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Отношения по производству и распределению материальных благ среди работников организаций</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22) В правоотношениях по трудовому праву основными являются</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Организационно-управленческое</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По трудоустройству</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Трудовые</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Социально – экологические</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23) Особенности трудовых правоотношений</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Установлены Конституцией РФ</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Имеют личностный, возмездный, длящийся характер</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Независимы</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Самостоятельны</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24) Основание возникновения, изменения и прекращение трудовых правоотношений</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Юридический факт</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Юридический состав</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Трудовой договор</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Административный акт</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25) Социальное партнерство в сфере труда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Система взаимоотношений между работниками, работодателями, органами государственной власти или местного самоуправления по вопросам урегулирования трудовых и иных, непосредственно связанных с ними отношений</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Правовой акт, устанавливающий общие принципы регулирования социально – трудовых отношений и связанных с ними отношений</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Взаимное соглашение работников и работодателей по поводу производства и реализации продукций</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Вовлечение работодателями работников в сферу извлечения прибыли и распределения её между числами организации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26) Субъективные права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Установленные законом права субъектов</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Мера возможного поведения правомочного лица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Мера должного поведения право обязанного лица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Права и обязанности юридических и физических лиц в сфере производства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27) Субъективные обязанности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Установленные законом обязанности субъектов</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Мера возможного поведения правомочного лица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Мера должного поведения право обязанного лица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Права и обязанности юридических и физических лиц в сфере производства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28) Правоотношение по трудоустройству, это отношения между</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Органом по трудоустройству и гражданином</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Органом по трудоустройству и организацией</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Гражданином и организацией, куда он направлен органом по трудоустройству</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Органом по трудоустройству, гражданином и организацией, нуждающейся в кадрах</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29) Срок трудоустройства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6 месяцев</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1 год</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3 года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Не установлен</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lastRenderedPageBreak/>
        <w:t>39) При повышении квалификации, либо профессиональной подготовке возникают правоотношения</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По ученичеству</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По повышенную квалификации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По руководству обучением (наставничеству)</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Все вышеперечисленные отношения</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40) Дискриминация в труде означает</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Отказ в приеме на работу в связи с недостижением 16летнего возраста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Отказ в прием на работу по состоянию здоровья гражданина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Отказ в приеме на работу в связи с лишением его права занимать указанную должность</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Отказ в приеме на работу в связи с социальным происхождением</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41) Важнейшим источником ТП является кодекс</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Об административных правонарушениях</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Трудовой</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Гражданский</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Законов о труде</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 xml:space="preserve">42) </w:t>
      </w:r>
      <w:proofErr w:type="gramStart"/>
      <w:r w:rsidRPr="00DE1EC1">
        <w:rPr>
          <w:rFonts w:ascii="Times New Roman" w:eastAsia="Times New Roman" w:hAnsi="Times New Roman" w:cs="Times New Roman"/>
          <w:sz w:val="24"/>
          <w:szCs w:val="24"/>
          <w:lang w:eastAsia="ru-RU"/>
        </w:rPr>
        <w:t>К трудовым правоотношением</w:t>
      </w:r>
      <w:proofErr w:type="gramEnd"/>
      <w:r w:rsidRPr="00DE1EC1">
        <w:rPr>
          <w:rFonts w:ascii="Times New Roman" w:eastAsia="Times New Roman" w:hAnsi="Times New Roman" w:cs="Times New Roman"/>
          <w:sz w:val="24"/>
          <w:szCs w:val="24"/>
          <w:lang w:eastAsia="ru-RU"/>
        </w:rPr>
        <w:t xml:space="preserve"> относятся отношения между</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Работником и работодателем</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Работником и государством</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Работодателями и государством</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Работниками и профсоюзами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43) Трудовое право смежно с предпринимательским правом по вопросам…</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Обеспечения занятности и трудоустройства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Охрана труда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Социального партнерства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Материальной ответственности сторон</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 xml:space="preserve">44) Труд работника, нанятого </w:t>
      </w:r>
      <w:proofErr w:type="gramStart"/>
      <w:r w:rsidRPr="00DE1EC1">
        <w:rPr>
          <w:rFonts w:ascii="Times New Roman" w:eastAsia="Times New Roman" w:hAnsi="Times New Roman" w:cs="Times New Roman"/>
          <w:sz w:val="24"/>
          <w:szCs w:val="24"/>
          <w:lang w:eastAsia="ru-RU"/>
        </w:rPr>
        <w:t>сельскохозяйственным производственным кооперативом</w:t>
      </w:r>
      <w:proofErr w:type="gramEnd"/>
      <w:r w:rsidRPr="00DE1EC1">
        <w:rPr>
          <w:rFonts w:ascii="Times New Roman" w:eastAsia="Times New Roman" w:hAnsi="Times New Roman" w:cs="Times New Roman"/>
          <w:sz w:val="24"/>
          <w:szCs w:val="24"/>
          <w:lang w:eastAsia="ru-RU"/>
        </w:rPr>
        <w:t xml:space="preserve"> регулируется нормами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Трудового права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Гражданского права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Аграрного права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Предпринимательского права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45) Основные принципы ТП нацелены на обеспечение прав и свобод</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Профсоюзов</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Работодателей</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Работников</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Государства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46) Отличительной чертой ТД является</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Предоставление рабочего места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Участие профсоюза в договоре</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Вознаграждение за выполненную работу</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Личное выполнение работы</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47) Условия, средства и способы обеспечения реального права – это</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Конституционные нормы</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Компетенции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Гарантии основных трудовых прав</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Категории правосознания</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48) Труд служащих органов внутренних дел регулируется нормами… права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Трудового</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lastRenderedPageBreak/>
        <w:t>б. Гражданского</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Административного</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Предпринимательского</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49) К принципам трудового права относятся</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Гуманность</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Законность</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Свобода труда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Равенство перед законом и судом</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50) Соотношение принципов трудового права с юридическим статусом субъектов трудового права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Принципы трудового права составная часть, элемент содержания юридического статуса субъектов ТП</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Юридический статус субъектов ТП – один из принципов ТП</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Принципы ТП определяют юридический статус субъекта ТП</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Принципы ТП и юридический статус субъектов ТП тождественный</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51) Правила внутреннего трудового распорядка организации утверждаются</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Профсоюзной организацией на предприятии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Собранием трудового коллектива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Органами исполнительной власти по месту организации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Работодателем</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52) К основным правам профсоюзов не относятся</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Контроль за исполнением требований трудового законодательства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Прием на работу и увольнение работников</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Участие в регулировании социально трудовых отношений</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Право представлять работников и защищать их интересы</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53) Принцип субъективного права означает</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Мера возможного поведения правомочного лица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 xml:space="preserve">б. Меру должного поведения </w:t>
      </w:r>
      <w:proofErr w:type="spellStart"/>
      <w:r w:rsidRPr="00DE1EC1">
        <w:rPr>
          <w:rFonts w:ascii="Times New Roman" w:eastAsia="Times New Roman" w:hAnsi="Times New Roman" w:cs="Times New Roman"/>
          <w:sz w:val="24"/>
          <w:szCs w:val="24"/>
          <w:lang w:eastAsia="ru-RU"/>
        </w:rPr>
        <w:t>правообязанного</w:t>
      </w:r>
      <w:proofErr w:type="spellEnd"/>
      <w:r w:rsidRPr="00DE1EC1">
        <w:rPr>
          <w:rFonts w:ascii="Times New Roman" w:eastAsia="Times New Roman" w:hAnsi="Times New Roman" w:cs="Times New Roman"/>
          <w:sz w:val="24"/>
          <w:szCs w:val="24"/>
          <w:lang w:eastAsia="ru-RU"/>
        </w:rPr>
        <w:t xml:space="preserve"> лица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 xml:space="preserve">в. Меру возможного поведения </w:t>
      </w:r>
      <w:proofErr w:type="spellStart"/>
      <w:r w:rsidRPr="00DE1EC1">
        <w:rPr>
          <w:rFonts w:ascii="Times New Roman" w:eastAsia="Times New Roman" w:hAnsi="Times New Roman" w:cs="Times New Roman"/>
          <w:sz w:val="24"/>
          <w:szCs w:val="24"/>
          <w:lang w:eastAsia="ru-RU"/>
        </w:rPr>
        <w:t>правообязанного</w:t>
      </w:r>
      <w:proofErr w:type="spellEnd"/>
      <w:r w:rsidRPr="00DE1EC1">
        <w:rPr>
          <w:rFonts w:ascii="Times New Roman" w:eastAsia="Times New Roman" w:hAnsi="Times New Roman" w:cs="Times New Roman"/>
          <w:sz w:val="24"/>
          <w:szCs w:val="24"/>
          <w:lang w:eastAsia="ru-RU"/>
        </w:rPr>
        <w:t xml:space="preserve"> лица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Меру должного поведения правомочного лица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54) Трудовая правоспособность – это способность</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Трудиться</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Иметь права на труд</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Иметь трудовые права и обязанности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Отвечать за трудовые правонарушения</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55) Принцип субъективной обязанности означает</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Меру возможного поведения правомочного лица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 xml:space="preserve">+б. Меру должного поведения </w:t>
      </w:r>
      <w:proofErr w:type="spellStart"/>
      <w:r w:rsidRPr="00DE1EC1">
        <w:rPr>
          <w:rFonts w:ascii="Times New Roman" w:eastAsia="Times New Roman" w:hAnsi="Times New Roman" w:cs="Times New Roman"/>
          <w:sz w:val="24"/>
          <w:szCs w:val="24"/>
          <w:lang w:eastAsia="ru-RU"/>
        </w:rPr>
        <w:t>правообязанного</w:t>
      </w:r>
      <w:proofErr w:type="spellEnd"/>
      <w:r w:rsidRPr="00DE1EC1">
        <w:rPr>
          <w:rFonts w:ascii="Times New Roman" w:eastAsia="Times New Roman" w:hAnsi="Times New Roman" w:cs="Times New Roman"/>
          <w:sz w:val="24"/>
          <w:szCs w:val="24"/>
          <w:lang w:eastAsia="ru-RU"/>
        </w:rPr>
        <w:t xml:space="preserve"> лица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 xml:space="preserve">в. Меру возможного поведения </w:t>
      </w:r>
      <w:proofErr w:type="spellStart"/>
      <w:r w:rsidRPr="00DE1EC1">
        <w:rPr>
          <w:rFonts w:ascii="Times New Roman" w:eastAsia="Times New Roman" w:hAnsi="Times New Roman" w:cs="Times New Roman"/>
          <w:sz w:val="24"/>
          <w:szCs w:val="24"/>
          <w:lang w:eastAsia="ru-RU"/>
        </w:rPr>
        <w:t>правообязаного</w:t>
      </w:r>
      <w:proofErr w:type="spellEnd"/>
      <w:r w:rsidRPr="00DE1EC1">
        <w:rPr>
          <w:rFonts w:ascii="Times New Roman" w:eastAsia="Times New Roman" w:hAnsi="Times New Roman" w:cs="Times New Roman"/>
          <w:sz w:val="24"/>
          <w:szCs w:val="24"/>
          <w:lang w:eastAsia="ru-RU"/>
        </w:rPr>
        <w:t xml:space="preserve"> лица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Меру должного поведения правомочного лица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6) Работодателями могут быть</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Физические и юридические лица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Только государственные и муниципальные предприятия</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Только юридические лица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Организации, зарегистрированные в установленном порядке</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57) Принципы права – это</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Совокупность прав и обязанностей сторон ТД</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Совокупность приемов и способов регулирования трудовых отношений</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Основополагающие направления, руководящие идеи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Совокупность общественных отношений, урегулированные нормами права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58) Принцип защиты трудовых прав заключается в нормах</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lastRenderedPageBreak/>
        <w:t>а. Трудового договора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договора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дисциплины труда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Надзора и контроля за соблюдением трудового законодательства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59) Трудовая деликтоспособность – это способность</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своими действиями осуществлять трудовые права и обязанности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иметь трудовые права и обязанности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трудиться по ТД</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нести ответственность за трудовые правонарушения</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60) Граждане в возрасте от 14 до 16 лет вправе заключать ТД в следующих случаях</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при трудоустройстве по направлению органов опеки и попечительства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после вступления в брак</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в свободное от учебы время, с согласия законных представителей</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если нет других источников дохода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61) Перечень основных обязанностей работодателя (ст. 22 ТК)</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Ссылочный</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Открытый</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Исчерпывающий</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Бланкетный</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62) Профсоюз добровольное общественное объединение граждан, связанных общими… интересами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Финансовыми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Социальными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Территориальными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Производственными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63) При увольнении по собственному желанию работник обязан предупредить работодателя</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в любой форме за две недели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в письменной форме за две недели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в день увольнения</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в письменной форме за месяц</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64) К локальным трудовым актам не относятся</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коллективные договоры</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акты органов местного самоуправления</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должностные инструкции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правила трудового распорядка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65) К системе социального партнерства не относится …уровень</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Федеральный</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Региональный</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Территориальный</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Федерального округа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66) Отношения профсоюзов с государственными органами строятся на основе</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Состязательности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 xml:space="preserve">б. </w:t>
      </w:r>
      <w:proofErr w:type="spellStart"/>
      <w:r w:rsidRPr="00DE1EC1">
        <w:rPr>
          <w:rFonts w:ascii="Times New Roman" w:eastAsia="Times New Roman" w:hAnsi="Times New Roman" w:cs="Times New Roman"/>
          <w:sz w:val="24"/>
          <w:szCs w:val="24"/>
          <w:lang w:eastAsia="ru-RU"/>
        </w:rPr>
        <w:t>взаимоподчиненности</w:t>
      </w:r>
      <w:proofErr w:type="spellEnd"/>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Сотрудничества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Автономности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67) Основными формами участия работников в управлении организацией являются</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Понятие локальных нормативных актов</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Участие в разработке и принятии коллективных договоров</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Участие в разрешении трудовых споров</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Участие в распределении прибыли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68) Главными обязанностями профсоюзов являются защита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lastRenderedPageBreak/>
        <w:t>а. Политических прав работников, членов профсоюза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Семейных прав, членов профсоюза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Административных прав членов профсоюза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Трудовых прав работников, членов профсоюза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69) Норма ТК РФ, содержащая в себе оговорку «если иное не предусмотрено законом или договором», являются</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императивной</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диспозитивный</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отсылочный</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императивной или диспозитивной в зависимости от толкования ее сторонами в правоотношении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70) Не входят в систему отношения «тесно связанные с трудовыми»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предшествующие</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сопутствующие</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длящиеся</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вытекающие</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71) Трудовыми отношениями являются</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отношения между работниками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отношения между работодателями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отношения между работником и работодателем</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отношения между работником и государством</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72) Основанием возникновения трудового правоотношения является</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фактический допуск работы</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трудовой договор</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закон</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приказ о приеме на работу</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73) Государственный орган может быть</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стороной трудового правоотношения</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объектом трудового правоотношения</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предметом трудового правоотношения</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субъектом трудового права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74) Трудовая дееспособность наступает</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с 18 лет</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с 16 лет</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с 14 лет</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с 20 лет</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75) Субъектом трудового права не является</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подрядчик</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акционерное общество</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производственный кооператив</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физическое лицо</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76) Трудовая дееспособность – это</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способность иметь трудовые права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способность реализовать трудовые права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способность применять трудовые права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способность защищать трудовые права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77) Одним из субъектов надзора и контроля за охраной труда и соблюдением трудового законодательства является</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Административный орган местного самоуправления</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Суд общей юрисдикции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Арбитражный суд</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Федеральная инспекция труда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lastRenderedPageBreak/>
        <w:t>78) По субъективному составу и характеру содержание трудовые споры делятся на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Публичные и частные</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Семейные и трудовые</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Исковые и особого производства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Индивидуальные и коллективные</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79) Индивидуальные трудовые споры, это</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Неурегулированные разногласия между работником и работодателем</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Неурегулированные разногласия по вопросу применения трудового права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Неурегулированные разногласия между работниками и работодателем по поводу изменения условий труда, изданию новых локальных нормативных актов о труде или отмене старых норм</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Неурегулированные разногласия между работодателем и работником по вопросам применения действующих норм трудового права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80) Коллективные трудовые споры, это</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Неурегулированные разногласия между работником и работодателем</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Неурегулированные разногласия по вопросу применения трудового права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Неурегулированные разногласия между работниками и работодателем по поводу изменения условий труда, изданию новых локальных нормативных актов о труде или отмене старых норм</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Неурегулированные разногласия между работодателем и работником по вопросам применения действующих норм трудового права</w:t>
      </w:r>
    </w:p>
    <w:p w:rsidR="00FF5AAE" w:rsidRDefault="00FF5AAE" w:rsidP="00DE1EC1">
      <w:pPr>
        <w:spacing w:after="0" w:line="240" w:lineRule="auto"/>
        <w:jc w:val="both"/>
        <w:rPr>
          <w:rFonts w:ascii="Times New Roman" w:eastAsia="Times New Roman" w:hAnsi="Times New Roman" w:cs="Times New Roman"/>
          <w:sz w:val="24"/>
          <w:szCs w:val="24"/>
          <w:lang w:eastAsia="ru-RU"/>
        </w:rPr>
      </w:pPr>
    </w:p>
    <w:p w:rsidR="00FF5AAE" w:rsidRPr="00FF5AAE" w:rsidRDefault="00FF5AAE" w:rsidP="00FF5AAE">
      <w:pPr>
        <w:spacing w:after="0" w:line="240" w:lineRule="auto"/>
        <w:jc w:val="center"/>
        <w:rPr>
          <w:rFonts w:ascii="Times New Roman" w:eastAsia="Times New Roman" w:hAnsi="Times New Roman" w:cs="Times New Roman"/>
          <w:b/>
          <w:sz w:val="24"/>
          <w:szCs w:val="24"/>
          <w:lang w:eastAsia="ru-RU"/>
        </w:rPr>
      </w:pPr>
      <w:r w:rsidRPr="00FF5AAE">
        <w:rPr>
          <w:rFonts w:ascii="Times New Roman" w:eastAsia="Times New Roman" w:hAnsi="Times New Roman" w:cs="Times New Roman"/>
          <w:b/>
          <w:sz w:val="24"/>
          <w:szCs w:val="24"/>
          <w:lang w:eastAsia="ru-RU"/>
        </w:rPr>
        <w:t>КОМПЕТЕНЦИЯ УК-3</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81) Коллективный договор</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Совместная договоренность рабочих и работодателя о правилах внутреннего трудового распорядка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Договор о согласовании разногласий между работниками и работодателем</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Правовой акт, регулирующий правовые отношения между работниками и работодателем</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Соглашение между работником и работодателем, в соответствии с которым работодатель обязуется предоставить работнику работу по обусловленной трудовой функции, а работник – выполнять эту работу с подчинением правилам внутреннего трудового распорядка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82) Стороны коллективного договора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Работник и работодатель</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Работники и Работодатель</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Представители работников и работодателя</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Представители работников, работодатель, или его представители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83) Начальной стадией разработки и заключения коллективного договора является</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Создание примирительной комиссии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Образование трудового арбитража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Коллективные переговоры</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Обращение к посреднику</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84) Если в ходе переговоров между сторонами возникнут разногласия, то</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Создаётся примирительная комиссия</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Составляется протокол разногласий</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Обращаются к посреднику</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Обращаются в трудовой арбитраж</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85) Для ведения переговоров стороны на паритетной основе образуют</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Примирительную комиссию</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Согласительную комиссию</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Исполнительную комиссию</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Трудовой арбитраж</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86) Регистрация коллективного договора осуществляется в</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lastRenderedPageBreak/>
        <w:t>а. Обязательном порядке</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Уведомительном порядке</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Распорядительном порядке</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Разрешительном порядке</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87) Сторона, получившая письменное уведомление о начале переговоров по заключению коллективного договора, обязана начать переговоры в течение</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3 дней</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7 дней</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15 дней</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1 месяца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88) По перезаключению коллективного договора инициативной стороной направляется письменное уведомление до окончания прежнего коллективного договора, в течение</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7 дней</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 xml:space="preserve">б. 1 </w:t>
      </w:r>
      <w:proofErr w:type="spellStart"/>
      <w:r w:rsidRPr="00DE1EC1">
        <w:rPr>
          <w:rFonts w:ascii="Times New Roman" w:eastAsia="Times New Roman" w:hAnsi="Times New Roman" w:cs="Times New Roman"/>
          <w:sz w:val="24"/>
          <w:szCs w:val="24"/>
          <w:lang w:eastAsia="ru-RU"/>
        </w:rPr>
        <w:t>мес</w:t>
      </w:r>
      <w:proofErr w:type="spellEnd"/>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 xml:space="preserve">в. 2 </w:t>
      </w:r>
      <w:proofErr w:type="spellStart"/>
      <w:r w:rsidRPr="00DE1EC1">
        <w:rPr>
          <w:rFonts w:ascii="Times New Roman" w:eastAsia="Times New Roman" w:hAnsi="Times New Roman" w:cs="Times New Roman"/>
          <w:sz w:val="24"/>
          <w:szCs w:val="24"/>
          <w:lang w:eastAsia="ru-RU"/>
        </w:rPr>
        <w:t>мес</w:t>
      </w:r>
      <w:proofErr w:type="spellEnd"/>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w:t>
      </w:r>
      <w:proofErr w:type="gramStart"/>
      <w:r w:rsidRPr="00DE1EC1">
        <w:rPr>
          <w:rFonts w:ascii="Times New Roman" w:eastAsia="Times New Roman" w:hAnsi="Times New Roman" w:cs="Times New Roman"/>
          <w:sz w:val="24"/>
          <w:szCs w:val="24"/>
          <w:lang w:eastAsia="ru-RU"/>
        </w:rPr>
        <w:t>г..</w:t>
      </w:r>
      <w:proofErr w:type="gramEnd"/>
      <w:r w:rsidRPr="00DE1EC1">
        <w:rPr>
          <w:rFonts w:ascii="Times New Roman" w:eastAsia="Times New Roman" w:hAnsi="Times New Roman" w:cs="Times New Roman"/>
          <w:sz w:val="24"/>
          <w:szCs w:val="24"/>
          <w:lang w:eastAsia="ru-RU"/>
        </w:rPr>
        <w:t xml:space="preserve"> 3 </w:t>
      </w:r>
      <w:proofErr w:type="spellStart"/>
      <w:r w:rsidRPr="00DE1EC1">
        <w:rPr>
          <w:rFonts w:ascii="Times New Roman" w:eastAsia="Times New Roman" w:hAnsi="Times New Roman" w:cs="Times New Roman"/>
          <w:sz w:val="24"/>
          <w:szCs w:val="24"/>
          <w:lang w:eastAsia="ru-RU"/>
        </w:rPr>
        <w:t>мес</w:t>
      </w:r>
      <w:proofErr w:type="spellEnd"/>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89) Из перечисленных 1 Рекомендательные 2 Нормативные 3 Обязательственные 4 Информационные в содержание (обязательное) коллективного договора включаются следующие условия</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1, 2, 3</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2, 3, 4</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1, 2, 4</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1, 3, 4</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90) Нормативные условия коллективного договора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Правила поведения общего характера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Взаимные права и обязанности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Не вырабатываются сторонами, а отбираются из действующего законодательства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Локальные нормативные акты, распространяющиеся только на работников данной организации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91) Обязательственные условия коллективного договора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Правила поведения общего характера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Взаимные права и обязанности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Не вырабатываются сторонами, а отбираются из действующего законодательства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Локальные нормативные акты, распространяются только на работников данной организации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92) Информационные условия коллективного договора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Правила поведения общего характера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Взаимные права и обязанности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Не вырабатываются сторонами, а отбираются из действующего законодательства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Локальные нормативные акты, распространяющиеся только на работников данной организации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93) Коллективный договор заключается на срок</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1 год</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2 года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3 года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от 1 до 3 лет</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94) При смене собственника имущества коллективный договор сохраняет своё действие в течение</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 xml:space="preserve">а. 1 </w:t>
      </w:r>
      <w:proofErr w:type="spellStart"/>
      <w:r w:rsidRPr="00DE1EC1">
        <w:rPr>
          <w:rFonts w:ascii="Times New Roman" w:eastAsia="Times New Roman" w:hAnsi="Times New Roman" w:cs="Times New Roman"/>
          <w:sz w:val="24"/>
          <w:szCs w:val="24"/>
          <w:lang w:eastAsia="ru-RU"/>
        </w:rPr>
        <w:t>мес</w:t>
      </w:r>
      <w:proofErr w:type="spellEnd"/>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 xml:space="preserve">б. 2 </w:t>
      </w:r>
      <w:proofErr w:type="spellStart"/>
      <w:r w:rsidRPr="00DE1EC1">
        <w:rPr>
          <w:rFonts w:ascii="Times New Roman" w:eastAsia="Times New Roman" w:hAnsi="Times New Roman" w:cs="Times New Roman"/>
          <w:sz w:val="24"/>
          <w:szCs w:val="24"/>
          <w:lang w:eastAsia="ru-RU"/>
        </w:rPr>
        <w:t>мес</w:t>
      </w:r>
      <w:proofErr w:type="spellEnd"/>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 xml:space="preserve">+в. 3 </w:t>
      </w:r>
      <w:proofErr w:type="spellStart"/>
      <w:r w:rsidRPr="00DE1EC1">
        <w:rPr>
          <w:rFonts w:ascii="Times New Roman" w:eastAsia="Times New Roman" w:hAnsi="Times New Roman" w:cs="Times New Roman"/>
          <w:sz w:val="24"/>
          <w:szCs w:val="24"/>
          <w:lang w:eastAsia="ru-RU"/>
        </w:rPr>
        <w:t>мес</w:t>
      </w:r>
      <w:proofErr w:type="spellEnd"/>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от 1 до 3 лет</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lastRenderedPageBreak/>
        <w:t xml:space="preserve">95) </w:t>
      </w:r>
      <w:proofErr w:type="spellStart"/>
      <w:r w:rsidRPr="00DE1EC1">
        <w:rPr>
          <w:rFonts w:ascii="Times New Roman" w:eastAsia="Times New Roman" w:hAnsi="Times New Roman" w:cs="Times New Roman"/>
          <w:sz w:val="24"/>
          <w:szCs w:val="24"/>
          <w:lang w:eastAsia="ru-RU"/>
        </w:rPr>
        <w:t>Социальнопартнерское</w:t>
      </w:r>
      <w:proofErr w:type="spellEnd"/>
      <w:r w:rsidRPr="00DE1EC1">
        <w:rPr>
          <w:rFonts w:ascii="Times New Roman" w:eastAsia="Times New Roman" w:hAnsi="Times New Roman" w:cs="Times New Roman"/>
          <w:sz w:val="24"/>
          <w:szCs w:val="24"/>
          <w:lang w:eastAsia="ru-RU"/>
        </w:rPr>
        <w:t xml:space="preserve"> соглашение – это</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Система взаимоотношений между работниками, работодателями, органами государственной власти или местного самоуправления по вопросам урегулирования трудовых и иных, непосредственно связанных с ними отношений</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 xml:space="preserve">+б. Правовой акт, устанавливающий общие принципы регулирования </w:t>
      </w:r>
      <w:proofErr w:type="spellStart"/>
      <w:r w:rsidRPr="00DE1EC1">
        <w:rPr>
          <w:rFonts w:ascii="Times New Roman" w:eastAsia="Times New Roman" w:hAnsi="Times New Roman" w:cs="Times New Roman"/>
          <w:sz w:val="24"/>
          <w:szCs w:val="24"/>
          <w:lang w:eastAsia="ru-RU"/>
        </w:rPr>
        <w:t>социальнотрудовых</w:t>
      </w:r>
      <w:proofErr w:type="spellEnd"/>
      <w:r w:rsidRPr="00DE1EC1">
        <w:rPr>
          <w:rFonts w:ascii="Times New Roman" w:eastAsia="Times New Roman" w:hAnsi="Times New Roman" w:cs="Times New Roman"/>
          <w:sz w:val="24"/>
          <w:szCs w:val="24"/>
          <w:lang w:eastAsia="ru-RU"/>
        </w:rPr>
        <w:t xml:space="preserve"> отношений и связанных с ними экономических отношений</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Взаимное соглашение работников и работодателей по поводу производства и реализации продукции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Вовлечение работодателями работников в сферу извлечения прибыли и распределения её между членами организации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96) Право работника на отказ от работы в условиях, опасных для жизни, предусмотрено</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Конституцией РФ</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Постановлением Правительства РФ</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Коллективным договором</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Трудовым кодексом РФ</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97) Днем обнаружения дисциплинарного проступка считается</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День фактического совершения проступка</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День, когда о совершенном проступке стало известно лицу, поделенному правом полагать дисциплинарное взыскание</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День, когда о совершенном проступке стало известно непосредственному руководителю работника, независимо от того, наделено оно или правом наложения дисциплинарного взыскания</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День, когда о совершенном проступке стало известно руководителю организации или его заместителю</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98) Приостановить начавшуюся забастовку не вправе</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Орган, возглавляющий забастовку</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Служба по урегулированию коллективных трудовых споров</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Правительство РФ</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Суд</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99) Суд, в случае создания непосредственной угрозы жизни и здоровью людей вправе отложить не начавшуюся забастовку на срок до… дней</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Десяти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Двадцати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Тридцати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Пятидесяти</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100) Правительство РФ вправе приостановить начатую забастовку до решения вопроса о ее законности соответствующим судом, но не более чем на…календарных дней</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+а. Десять</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б. Двадцать</w:t>
      </w:r>
    </w:p>
    <w:p w:rsidR="00DE1EC1" w:rsidRPr="00DE1EC1" w:rsidRDefault="00DE1EC1" w:rsidP="00DE1EC1">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в. Тридцать</w:t>
      </w:r>
    </w:p>
    <w:p w:rsidR="004B1DEF" w:rsidRPr="00DE1EC1" w:rsidRDefault="00DE1EC1" w:rsidP="00FF5AAE">
      <w:pPr>
        <w:spacing w:after="0" w:line="240" w:lineRule="auto"/>
        <w:jc w:val="both"/>
        <w:rPr>
          <w:rFonts w:ascii="Times New Roman" w:eastAsia="Times New Roman" w:hAnsi="Times New Roman" w:cs="Times New Roman"/>
          <w:sz w:val="24"/>
          <w:szCs w:val="24"/>
          <w:lang w:eastAsia="ru-RU"/>
        </w:rPr>
      </w:pPr>
      <w:r w:rsidRPr="00DE1EC1">
        <w:rPr>
          <w:rFonts w:ascii="Times New Roman" w:eastAsia="Times New Roman" w:hAnsi="Times New Roman" w:cs="Times New Roman"/>
          <w:sz w:val="24"/>
          <w:szCs w:val="24"/>
          <w:lang w:eastAsia="ru-RU"/>
        </w:rPr>
        <w:t>г. Пятьдесят</w:t>
      </w:r>
    </w:p>
    <w:sectPr w:rsidR="004B1DEF" w:rsidRPr="00DE1EC1" w:rsidSect="000E7406">
      <w:headerReference w:type="even" r:id="rId8"/>
      <w:headerReference w:type="default" r:id="rId9"/>
      <w:footerReference w:type="even" r:id="rId10"/>
      <w:footerReference w:type="default" r:id="rId11"/>
      <w:headerReference w:type="first" r:id="rId12"/>
      <w:footerReference w:type="first" r:id="rId13"/>
      <w:pgSz w:w="11906" w:h="16838"/>
      <w:pgMar w:top="851"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31B5" w:rsidRDefault="00D331B5">
      <w:pPr>
        <w:spacing w:after="0" w:line="240" w:lineRule="auto"/>
      </w:pPr>
      <w:r>
        <w:separator/>
      </w:r>
    </w:p>
  </w:endnote>
  <w:endnote w:type="continuationSeparator" w:id="0">
    <w:p w:rsidR="00D331B5" w:rsidRDefault="00D331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76D5" w:rsidRDefault="000876D5">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03905443"/>
      <w:docPartObj>
        <w:docPartGallery w:val="Page Numbers (Bottom of Page)"/>
        <w:docPartUnique/>
      </w:docPartObj>
    </w:sdtPr>
    <w:sdtEndPr/>
    <w:sdtContent>
      <w:p w:rsidR="000876D5" w:rsidRDefault="000876D5">
        <w:pPr>
          <w:pStyle w:val="ad"/>
          <w:jc w:val="center"/>
        </w:pPr>
        <w:r>
          <w:fldChar w:fldCharType="begin"/>
        </w:r>
        <w:r>
          <w:instrText>PAGE   \* MERGEFORMAT</w:instrText>
        </w:r>
        <w:r>
          <w:fldChar w:fldCharType="separate"/>
        </w:r>
        <w:r>
          <w:rPr>
            <w:noProof/>
          </w:rPr>
          <w:t>21</w:t>
        </w:r>
        <w:r>
          <w:fldChar w:fldCharType="end"/>
        </w:r>
      </w:p>
    </w:sdtContent>
  </w:sdt>
  <w:p w:rsidR="000876D5" w:rsidRDefault="000876D5">
    <w:pPr>
      <w:pStyle w:val="a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76D5" w:rsidRDefault="000876D5">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31B5" w:rsidRDefault="00D331B5">
      <w:pPr>
        <w:spacing w:after="0" w:line="240" w:lineRule="auto"/>
      </w:pPr>
      <w:r>
        <w:separator/>
      </w:r>
    </w:p>
  </w:footnote>
  <w:footnote w:type="continuationSeparator" w:id="0">
    <w:p w:rsidR="00D331B5" w:rsidRDefault="00D331B5">
      <w:pPr>
        <w:spacing w:after="0" w:line="240" w:lineRule="auto"/>
      </w:pPr>
      <w:r>
        <w:continuationSeparator/>
      </w:r>
    </w:p>
  </w:footnote>
  <w:footnote w:id="1">
    <w:p w:rsidR="000876D5" w:rsidRPr="00284B89" w:rsidRDefault="000876D5">
      <w:pPr>
        <w:pStyle w:val="af7"/>
        <w:jc w:val="both"/>
        <w:rPr>
          <w:rFonts w:ascii="Times New Roman" w:hAnsi="Times New Roman" w:cs="Times New Roman"/>
          <w:sz w:val="18"/>
          <w:szCs w:val="18"/>
        </w:rPr>
      </w:pPr>
      <w:r w:rsidRPr="00284B89">
        <w:rPr>
          <w:rStyle w:val="af9"/>
          <w:rFonts w:ascii="Times New Roman" w:hAnsi="Times New Roman" w:cs="Times New Roman"/>
          <w:sz w:val="18"/>
          <w:szCs w:val="18"/>
        </w:rPr>
        <w:footnoteRef/>
      </w:r>
      <w:r w:rsidRPr="00284B89">
        <w:rPr>
          <w:rFonts w:ascii="Times New Roman" w:hAnsi="Times New Roman" w:cs="Times New Roman"/>
          <w:sz w:val="18"/>
          <w:szCs w:val="18"/>
        </w:rPr>
        <w:t xml:space="preserve"> Система оценивания выстраивается в соответствии с учебным планом, где определены формы промежуточной аттестации (зачёт/зачёт с оценкой/экзамен), и структурой дисциплины, где определены формы текущего контроля. Указывается оценка по формам текущего контроля и промежуточной аттестации. </w:t>
      </w:r>
    </w:p>
  </w:footnote>
  <w:footnote w:id="2">
    <w:p w:rsidR="000876D5" w:rsidRPr="00284B89" w:rsidRDefault="000876D5" w:rsidP="00B455A6">
      <w:pPr>
        <w:pStyle w:val="af7"/>
        <w:jc w:val="both"/>
        <w:rPr>
          <w:rFonts w:ascii="Times New Roman" w:hAnsi="Times New Roman" w:cs="Times New Roman"/>
          <w:sz w:val="18"/>
          <w:szCs w:val="18"/>
        </w:rPr>
      </w:pPr>
      <w:r w:rsidRPr="00284B89">
        <w:rPr>
          <w:rStyle w:val="af9"/>
          <w:rFonts w:ascii="Times New Roman" w:hAnsi="Times New Roman" w:cs="Times New Roman"/>
          <w:sz w:val="18"/>
          <w:szCs w:val="18"/>
        </w:rPr>
        <w:footnoteRef/>
      </w:r>
      <w:r w:rsidRPr="00284B89">
        <w:rPr>
          <w:rFonts w:ascii="Times New Roman" w:hAnsi="Times New Roman" w:cs="Times New Roman"/>
          <w:sz w:val="18"/>
          <w:szCs w:val="18"/>
        </w:rPr>
        <w:t xml:space="preserve"> Могут уточняться и дополняться в соответствии со спецификой дисциплины, установленных форм контроля, применяемых технологий обучения и оценивания.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76D5" w:rsidRDefault="000876D5">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76D5" w:rsidRDefault="000876D5">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76D5" w:rsidRDefault="000876D5">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15:restartNumberingAfterBreak="0">
    <w:nsid w:val="36DF3817"/>
    <w:multiLevelType w:val="hybridMultilevel"/>
    <w:tmpl w:val="F9141550"/>
    <w:lvl w:ilvl="0" w:tplc="F9944216">
      <w:start w:val="1"/>
      <w:numFmt w:val="bullet"/>
      <w:lvlText w:val=""/>
      <w:lvlJc w:val="left"/>
      <w:pPr>
        <w:tabs>
          <w:tab w:val="num" w:pos="780"/>
        </w:tabs>
        <w:ind w:left="780" w:hanging="360"/>
      </w:pPr>
      <w:rPr>
        <w:rFonts w:ascii="Symbol" w:hAnsi="Symbol" w:hint="default"/>
      </w:rPr>
    </w:lvl>
    <w:lvl w:ilvl="1" w:tplc="B21ED740">
      <w:start w:val="1"/>
      <w:numFmt w:val="bullet"/>
      <w:lvlText w:val="o"/>
      <w:lvlJc w:val="left"/>
      <w:pPr>
        <w:tabs>
          <w:tab w:val="num" w:pos="1500"/>
        </w:tabs>
        <w:ind w:left="1500" w:hanging="360"/>
      </w:pPr>
      <w:rPr>
        <w:rFonts w:ascii="Courier New" w:hAnsi="Courier New" w:cs="Courier New" w:hint="default"/>
      </w:rPr>
    </w:lvl>
    <w:lvl w:ilvl="2" w:tplc="66F07E0E">
      <w:start w:val="1"/>
      <w:numFmt w:val="bullet"/>
      <w:lvlText w:val=""/>
      <w:lvlJc w:val="left"/>
      <w:pPr>
        <w:tabs>
          <w:tab w:val="num" w:pos="2220"/>
        </w:tabs>
        <w:ind w:left="2220" w:hanging="360"/>
      </w:pPr>
      <w:rPr>
        <w:rFonts w:ascii="Wingdings" w:hAnsi="Wingdings" w:hint="default"/>
      </w:rPr>
    </w:lvl>
    <w:lvl w:ilvl="3" w:tplc="40149EF2">
      <w:start w:val="1"/>
      <w:numFmt w:val="bullet"/>
      <w:lvlText w:val=""/>
      <w:lvlJc w:val="left"/>
      <w:pPr>
        <w:tabs>
          <w:tab w:val="num" w:pos="2940"/>
        </w:tabs>
        <w:ind w:left="2940" w:hanging="360"/>
      </w:pPr>
      <w:rPr>
        <w:rFonts w:ascii="Symbol" w:hAnsi="Symbol" w:hint="default"/>
      </w:rPr>
    </w:lvl>
    <w:lvl w:ilvl="4" w:tplc="2052400C">
      <w:start w:val="1"/>
      <w:numFmt w:val="bullet"/>
      <w:lvlText w:val="o"/>
      <w:lvlJc w:val="left"/>
      <w:pPr>
        <w:tabs>
          <w:tab w:val="num" w:pos="3660"/>
        </w:tabs>
        <w:ind w:left="3660" w:hanging="360"/>
      </w:pPr>
      <w:rPr>
        <w:rFonts w:ascii="Courier New" w:hAnsi="Courier New" w:cs="Courier New" w:hint="default"/>
      </w:rPr>
    </w:lvl>
    <w:lvl w:ilvl="5" w:tplc="8370CBD2">
      <w:start w:val="1"/>
      <w:numFmt w:val="bullet"/>
      <w:lvlText w:val=""/>
      <w:lvlJc w:val="left"/>
      <w:pPr>
        <w:tabs>
          <w:tab w:val="num" w:pos="4380"/>
        </w:tabs>
        <w:ind w:left="4380" w:hanging="360"/>
      </w:pPr>
      <w:rPr>
        <w:rFonts w:ascii="Wingdings" w:hAnsi="Wingdings" w:hint="default"/>
      </w:rPr>
    </w:lvl>
    <w:lvl w:ilvl="6" w:tplc="ED72C44C">
      <w:start w:val="1"/>
      <w:numFmt w:val="bullet"/>
      <w:lvlText w:val=""/>
      <w:lvlJc w:val="left"/>
      <w:pPr>
        <w:tabs>
          <w:tab w:val="num" w:pos="5100"/>
        </w:tabs>
        <w:ind w:left="5100" w:hanging="360"/>
      </w:pPr>
      <w:rPr>
        <w:rFonts w:ascii="Symbol" w:hAnsi="Symbol" w:hint="default"/>
      </w:rPr>
    </w:lvl>
    <w:lvl w:ilvl="7" w:tplc="0A9EC222">
      <w:start w:val="1"/>
      <w:numFmt w:val="bullet"/>
      <w:lvlText w:val="o"/>
      <w:lvlJc w:val="left"/>
      <w:pPr>
        <w:tabs>
          <w:tab w:val="num" w:pos="5820"/>
        </w:tabs>
        <w:ind w:left="5820" w:hanging="360"/>
      </w:pPr>
      <w:rPr>
        <w:rFonts w:ascii="Courier New" w:hAnsi="Courier New" w:cs="Courier New" w:hint="default"/>
      </w:rPr>
    </w:lvl>
    <w:lvl w:ilvl="8" w:tplc="1FDC9CE6">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474D2414"/>
    <w:multiLevelType w:val="hybridMultilevel"/>
    <w:tmpl w:val="7F322B66"/>
    <w:lvl w:ilvl="0" w:tplc="6480D830">
      <w:start w:val="1"/>
      <w:numFmt w:val="decimal"/>
      <w:lvlText w:val="%1."/>
      <w:lvlJc w:val="left"/>
      <w:pPr>
        <w:tabs>
          <w:tab w:val="num" w:pos="-183"/>
        </w:tabs>
        <w:ind w:left="-183" w:hanging="360"/>
      </w:pPr>
      <w:rPr>
        <w:rFonts w:hint="default"/>
      </w:rPr>
    </w:lvl>
    <w:lvl w:ilvl="1" w:tplc="68E45E8C">
      <w:start w:val="1"/>
      <w:numFmt w:val="lowerLetter"/>
      <w:lvlText w:val="%2."/>
      <w:lvlJc w:val="left"/>
      <w:pPr>
        <w:tabs>
          <w:tab w:val="num" w:pos="537"/>
        </w:tabs>
        <w:ind w:left="537" w:hanging="360"/>
      </w:pPr>
    </w:lvl>
    <w:lvl w:ilvl="2" w:tplc="B1BC011A">
      <w:start w:val="1"/>
      <w:numFmt w:val="lowerRoman"/>
      <w:lvlText w:val="%3."/>
      <w:lvlJc w:val="right"/>
      <w:pPr>
        <w:tabs>
          <w:tab w:val="num" w:pos="1257"/>
        </w:tabs>
        <w:ind w:left="1257" w:hanging="180"/>
      </w:pPr>
    </w:lvl>
    <w:lvl w:ilvl="3" w:tplc="7D2C7470">
      <w:start w:val="1"/>
      <w:numFmt w:val="decimal"/>
      <w:lvlText w:val="%4."/>
      <w:lvlJc w:val="left"/>
      <w:pPr>
        <w:tabs>
          <w:tab w:val="num" w:pos="1977"/>
        </w:tabs>
        <w:ind w:left="1977" w:hanging="360"/>
      </w:pPr>
    </w:lvl>
    <w:lvl w:ilvl="4" w:tplc="6194C786">
      <w:start w:val="1"/>
      <w:numFmt w:val="lowerLetter"/>
      <w:lvlText w:val="%5."/>
      <w:lvlJc w:val="left"/>
      <w:pPr>
        <w:tabs>
          <w:tab w:val="num" w:pos="2697"/>
        </w:tabs>
        <w:ind w:left="2697" w:hanging="360"/>
      </w:pPr>
    </w:lvl>
    <w:lvl w:ilvl="5" w:tplc="DC44C04E">
      <w:start w:val="1"/>
      <w:numFmt w:val="lowerRoman"/>
      <w:lvlText w:val="%6."/>
      <w:lvlJc w:val="right"/>
      <w:pPr>
        <w:tabs>
          <w:tab w:val="num" w:pos="3417"/>
        </w:tabs>
        <w:ind w:left="3417" w:hanging="180"/>
      </w:pPr>
    </w:lvl>
    <w:lvl w:ilvl="6" w:tplc="F0D4B270">
      <w:start w:val="1"/>
      <w:numFmt w:val="decimal"/>
      <w:lvlText w:val="%7."/>
      <w:lvlJc w:val="left"/>
      <w:pPr>
        <w:tabs>
          <w:tab w:val="num" w:pos="4137"/>
        </w:tabs>
        <w:ind w:left="4137" w:hanging="360"/>
      </w:pPr>
    </w:lvl>
    <w:lvl w:ilvl="7" w:tplc="0058A3BE">
      <w:start w:val="1"/>
      <w:numFmt w:val="lowerLetter"/>
      <w:lvlText w:val="%8."/>
      <w:lvlJc w:val="left"/>
      <w:pPr>
        <w:tabs>
          <w:tab w:val="num" w:pos="4857"/>
        </w:tabs>
        <w:ind w:left="4857" w:hanging="360"/>
      </w:pPr>
    </w:lvl>
    <w:lvl w:ilvl="8" w:tplc="3288E8C8">
      <w:start w:val="1"/>
      <w:numFmt w:val="lowerRoman"/>
      <w:lvlText w:val="%9."/>
      <w:lvlJc w:val="right"/>
      <w:pPr>
        <w:tabs>
          <w:tab w:val="num" w:pos="5577"/>
        </w:tabs>
        <w:ind w:left="5577" w:hanging="180"/>
      </w:pPr>
    </w:lvl>
  </w:abstractNum>
  <w:abstractNum w:abstractNumId="3" w15:restartNumberingAfterBreak="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B1DEF"/>
    <w:rsid w:val="00000F87"/>
    <w:rsid w:val="00002479"/>
    <w:rsid w:val="0000461A"/>
    <w:rsid w:val="000108E5"/>
    <w:rsid w:val="00011F7D"/>
    <w:rsid w:val="00025159"/>
    <w:rsid w:val="000252B9"/>
    <w:rsid w:val="000452A5"/>
    <w:rsid w:val="00053079"/>
    <w:rsid w:val="000551CE"/>
    <w:rsid w:val="00057ECB"/>
    <w:rsid w:val="00071CC3"/>
    <w:rsid w:val="00074141"/>
    <w:rsid w:val="000756C2"/>
    <w:rsid w:val="00075DCF"/>
    <w:rsid w:val="00077005"/>
    <w:rsid w:val="000817AD"/>
    <w:rsid w:val="00083FF9"/>
    <w:rsid w:val="000876D5"/>
    <w:rsid w:val="000910A8"/>
    <w:rsid w:val="00093308"/>
    <w:rsid w:val="0009535C"/>
    <w:rsid w:val="000A0050"/>
    <w:rsid w:val="000A1B78"/>
    <w:rsid w:val="000A7FD3"/>
    <w:rsid w:val="000B58E7"/>
    <w:rsid w:val="000B5B98"/>
    <w:rsid w:val="000C4336"/>
    <w:rsid w:val="000D1F2B"/>
    <w:rsid w:val="000D7555"/>
    <w:rsid w:val="000E0EED"/>
    <w:rsid w:val="000E14CB"/>
    <w:rsid w:val="000E7406"/>
    <w:rsid w:val="000F298D"/>
    <w:rsid w:val="00100E3D"/>
    <w:rsid w:val="00102405"/>
    <w:rsid w:val="00102EE1"/>
    <w:rsid w:val="00103811"/>
    <w:rsid w:val="00107912"/>
    <w:rsid w:val="00116072"/>
    <w:rsid w:val="00121828"/>
    <w:rsid w:val="00124366"/>
    <w:rsid w:val="00125D4B"/>
    <w:rsid w:val="001306E2"/>
    <w:rsid w:val="00142BDF"/>
    <w:rsid w:val="00142D31"/>
    <w:rsid w:val="00143A0F"/>
    <w:rsid w:val="001538CD"/>
    <w:rsid w:val="00154673"/>
    <w:rsid w:val="001560F1"/>
    <w:rsid w:val="0015694A"/>
    <w:rsid w:val="00160607"/>
    <w:rsid w:val="00165F6B"/>
    <w:rsid w:val="001663AF"/>
    <w:rsid w:val="00166E46"/>
    <w:rsid w:val="00176234"/>
    <w:rsid w:val="00194991"/>
    <w:rsid w:val="001A0942"/>
    <w:rsid w:val="001A7B77"/>
    <w:rsid w:val="001B4102"/>
    <w:rsid w:val="001C0D17"/>
    <w:rsid w:val="001C16D1"/>
    <w:rsid w:val="001D10BA"/>
    <w:rsid w:val="001D48C1"/>
    <w:rsid w:val="001D7324"/>
    <w:rsid w:val="001E0776"/>
    <w:rsid w:val="001E1DCC"/>
    <w:rsid w:val="001F1059"/>
    <w:rsid w:val="001F56CA"/>
    <w:rsid w:val="002022DB"/>
    <w:rsid w:val="002056F9"/>
    <w:rsid w:val="0021099A"/>
    <w:rsid w:val="00216083"/>
    <w:rsid w:val="00222553"/>
    <w:rsid w:val="002252C4"/>
    <w:rsid w:val="0022717D"/>
    <w:rsid w:val="00234432"/>
    <w:rsid w:val="0024662E"/>
    <w:rsid w:val="00247ED1"/>
    <w:rsid w:val="0025000F"/>
    <w:rsid w:val="00265E87"/>
    <w:rsid w:val="00267BDF"/>
    <w:rsid w:val="002707FD"/>
    <w:rsid w:val="00271596"/>
    <w:rsid w:val="00274090"/>
    <w:rsid w:val="00275FFB"/>
    <w:rsid w:val="00284B89"/>
    <w:rsid w:val="00290C16"/>
    <w:rsid w:val="002950CC"/>
    <w:rsid w:val="0029600B"/>
    <w:rsid w:val="002A0C1F"/>
    <w:rsid w:val="002B089E"/>
    <w:rsid w:val="002C1BFA"/>
    <w:rsid w:val="002C2A46"/>
    <w:rsid w:val="002C7EA3"/>
    <w:rsid w:val="002E08D9"/>
    <w:rsid w:val="002F5A8F"/>
    <w:rsid w:val="00301694"/>
    <w:rsid w:val="003040C1"/>
    <w:rsid w:val="003062FF"/>
    <w:rsid w:val="003107D5"/>
    <w:rsid w:val="00325BA8"/>
    <w:rsid w:val="0032655D"/>
    <w:rsid w:val="00331CF2"/>
    <w:rsid w:val="00333F18"/>
    <w:rsid w:val="003415A4"/>
    <w:rsid w:val="00352023"/>
    <w:rsid w:val="003546F6"/>
    <w:rsid w:val="00354A8C"/>
    <w:rsid w:val="00356496"/>
    <w:rsid w:val="00360661"/>
    <w:rsid w:val="00362D21"/>
    <w:rsid w:val="0036335A"/>
    <w:rsid w:val="00363EA1"/>
    <w:rsid w:val="0036408A"/>
    <w:rsid w:val="0036459C"/>
    <w:rsid w:val="0036538C"/>
    <w:rsid w:val="0037079C"/>
    <w:rsid w:val="0037297A"/>
    <w:rsid w:val="00380900"/>
    <w:rsid w:val="00387085"/>
    <w:rsid w:val="003913BB"/>
    <w:rsid w:val="00396452"/>
    <w:rsid w:val="00396514"/>
    <w:rsid w:val="0039781A"/>
    <w:rsid w:val="003A0744"/>
    <w:rsid w:val="003A2376"/>
    <w:rsid w:val="003A3444"/>
    <w:rsid w:val="003B0AFC"/>
    <w:rsid w:val="003B5B7A"/>
    <w:rsid w:val="003C2A6A"/>
    <w:rsid w:val="003C4513"/>
    <w:rsid w:val="003C5EE0"/>
    <w:rsid w:val="003D0895"/>
    <w:rsid w:val="003D4E99"/>
    <w:rsid w:val="003D6F0A"/>
    <w:rsid w:val="003D6F85"/>
    <w:rsid w:val="003D7B06"/>
    <w:rsid w:val="003E2C11"/>
    <w:rsid w:val="003E2E97"/>
    <w:rsid w:val="003F0101"/>
    <w:rsid w:val="003F50CE"/>
    <w:rsid w:val="003F714B"/>
    <w:rsid w:val="0040280F"/>
    <w:rsid w:val="00402BCC"/>
    <w:rsid w:val="004037C3"/>
    <w:rsid w:val="00405A27"/>
    <w:rsid w:val="0040660A"/>
    <w:rsid w:val="00407969"/>
    <w:rsid w:val="00414E87"/>
    <w:rsid w:val="00414FBA"/>
    <w:rsid w:val="00423E40"/>
    <w:rsid w:val="00445641"/>
    <w:rsid w:val="00445846"/>
    <w:rsid w:val="00451578"/>
    <w:rsid w:val="00453A2D"/>
    <w:rsid w:val="00456806"/>
    <w:rsid w:val="00460F45"/>
    <w:rsid w:val="00473E7E"/>
    <w:rsid w:val="004779F8"/>
    <w:rsid w:val="00485FE5"/>
    <w:rsid w:val="004878B5"/>
    <w:rsid w:val="004900FC"/>
    <w:rsid w:val="00494C94"/>
    <w:rsid w:val="004A107F"/>
    <w:rsid w:val="004A2430"/>
    <w:rsid w:val="004A3460"/>
    <w:rsid w:val="004A669C"/>
    <w:rsid w:val="004B1DEF"/>
    <w:rsid w:val="004B2CAB"/>
    <w:rsid w:val="004B69AB"/>
    <w:rsid w:val="004C7616"/>
    <w:rsid w:val="004D0A95"/>
    <w:rsid w:val="004D26D0"/>
    <w:rsid w:val="004D6011"/>
    <w:rsid w:val="004D6BE1"/>
    <w:rsid w:val="004E647B"/>
    <w:rsid w:val="004F02D5"/>
    <w:rsid w:val="00501456"/>
    <w:rsid w:val="00501A8A"/>
    <w:rsid w:val="00505E65"/>
    <w:rsid w:val="0051597C"/>
    <w:rsid w:val="005218DD"/>
    <w:rsid w:val="005251B1"/>
    <w:rsid w:val="00540A4B"/>
    <w:rsid w:val="00541424"/>
    <w:rsid w:val="00542304"/>
    <w:rsid w:val="005549CB"/>
    <w:rsid w:val="0056098A"/>
    <w:rsid w:val="0056423A"/>
    <w:rsid w:val="00567EF4"/>
    <w:rsid w:val="005740AC"/>
    <w:rsid w:val="00582CA1"/>
    <w:rsid w:val="005846E1"/>
    <w:rsid w:val="00591D19"/>
    <w:rsid w:val="00593853"/>
    <w:rsid w:val="00597A7F"/>
    <w:rsid w:val="005A43A5"/>
    <w:rsid w:val="005B0953"/>
    <w:rsid w:val="005B09E2"/>
    <w:rsid w:val="005B27C7"/>
    <w:rsid w:val="005B77EA"/>
    <w:rsid w:val="005C6233"/>
    <w:rsid w:val="005C638E"/>
    <w:rsid w:val="005D15E6"/>
    <w:rsid w:val="005D4578"/>
    <w:rsid w:val="005D55DC"/>
    <w:rsid w:val="005D5EDE"/>
    <w:rsid w:val="005D7EF8"/>
    <w:rsid w:val="005E2B70"/>
    <w:rsid w:val="005E4D06"/>
    <w:rsid w:val="005E5A05"/>
    <w:rsid w:val="005F18B6"/>
    <w:rsid w:val="005F2F01"/>
    <w:rsid w:val="005F3DD1"/>
    <w:rsid w:val="005F7824"/>
    <w:rsid w:val="006103AD"/>
    <w:rsid w:val="00612A44"/>
    <w:rsid w:val="0061334F"/>
    <w:rsid w:val="00614C53"/>
    <w:rsid w:val="006157C0"/>
    <w:rsid w:val="00620923"/>
    <w:rsid w:val="006210C8"/>
    <w:rsid w:val="00625DCB"/>
    <w:rsid w:val="00632CB3"/>
    <w:rsid w:val="006336A7"/>
    <w:rsid w:val="00635E85"/>
    <w:rsid w:val="00640891"/>
    <w:rsid w:val="00640F99"/>
    <w:rsid w:val="00645861"/>
    <w:rsid w:val="006478A3"/>
    <w:rsid w:val="0065192C"/>
    <w:rsid w:val="00653E6C"/>
    <w:rsid w:val="0065557B"/>
    <w:rsid w:val="00656F94"/>
    <w:rsid w:val="006573B6"/>
    <w:rsid w:val="00657B07"/>
    <w:rsid w:val="00661F86"/>
    <w:rsid w:val="006651AF"/>
    <w:rsid w:val="00665DE5"/>
    <w:rsid w:val="0067458B"/>
    <w:rsid w:val="00675B2E"/>
    <w:rsid w:val="00680CD5"/>
    <w:rsid w:val="00682D59"/>
    <w:rsid w:val="0068397C"/>
    <w:rsid w:val="006861E7"/>
    <w:rsid w:val="006869F4"/>
    <w:rsid w:val="00686FC1"/>
    <w:rsid w:val="00695114"/>
    <w:rsid w:val="006A65FC"/>
    <w:rsid w:val="006B2303"/>
    <w:rsid w:val="006B53F7"/>
    <w:rsid w:val="006C063D"/>
    <w:rsid w:val="006C2140"/>
    <w:rsid w:val="006C5AE7"/>
    <w:rsid w:val="006D6337"/>
    <w:rsid w:val="006E2BBA"/>
    <w:rsid w:val="006E4316"/>
    <w:rsid w:val="006E57D6"/>
    <w:rsid w:val="0070574B"/>
    <w:rsid w:val="00706FAD"/>
    <w:rsid w:val="00715C4C"/>
    <w:rsid w:val="00717B84"/>
    <w:rsid w:val="00726A81"/>
    <w:rsid w:val="00730AA5"/>
    <w:rsid w:val="007312CE"/>
    <w:rsid w:val="00732D47"/>
    <w:rsid w:val="00735601"/>
    <w:rsid w:val="007356AC"/>
    <w:rsid w:val="007366D8"/>
    <w:rsid w:val="00741898"/>
    <w:rsid w:val="007426FB"/>
    <w:rsid w:val="00742C39"/>
    <w:rsid w:val="00747CEC"/>
    <w:rsid w:val="00750390"/>
    <w:rsid w:val="00753F8F"/>
    <w:rsid w:val="0075666C"/>
    <w:rsid w:val="0075669E"/>
    <w:rsid w:val="007573B9"/>
    <w:rsid w:val="00757427"/>
    <w:rsid w:val="00760B78"/>
    <w:rsid w:val="00763A35"/>
    <w:rsid w:val="007664FC"/>
    <w:rsid w:val="00767126"/>
    <w:rsid w:val="00767CEB"/>
    <w:rsid w:val="00772136"/>
    <w:rsid w:val="00772BC9"/>
    <w:rsid w:val="007739D2"/>
    <w:rsid w:val="007745A7"/>
    <w:rsid w:val="00777B35"/>
    <w:rsid w:val="00782655"/>
    <w:rsid w:val="007828CD"/>
    <w:rsid w:val="00785188"/>
    <w:rsid w:val="00794E0C"/>
    <w:rsid w:val="007953FD"/>
    <w:rsid w:val="007A419A"/>
    <w:rsid w:val="007A7BB7"/>
    <w:rsid w:val="007B0669"/>
    <w:rsid w:val="007B09B3"/>
    <w:rsid w:val="007B2689"/>
    <w:rsid w:val="007B3013"/>
    <w:rsid w:val="007B4425"/>
    <w:rsid w:val="007B4CEA"/>
    <w:rsid w:val="007B627D"/>
    <w:rsid w:val="007B6D80"/>
    <w:rsid w:val="007C1AC5"/>
    <w:rsid w:val="007C715D"/>
    <w:rsid w:val="007D1E22"/>
    <w:rsid w:val="007E4B4A"/>
    <w:rsid w:val="007F1483"/>
    <w:rsid w:val="007F3E07"/>
    <w:rsid w:val="007F493D"/>
    <w:rsid w:val="007F50EB"/>
    <w:rsid w:val="007F5A8D"/>
    <w:rsid w:val="007F7743"/>
    <w:rsid w:val="00800AED"/>
    <w:rsid w:val="00810F4F"/>
    <w:rsid w:val="0081495C"/>
    <w:rsid w:val="0082060D"/>
    <w:rsid w:val="00824425"/>
    <w:rsid w:val="00825A76"/>
    <w:rsid w:val="00826693"/>
    <w:rsid w:val="008334B9"/>
    <w:rsid w:val="00833D1B"/>
    <w:rsid w:val="00834BF2"/>
    <w:rsid w:val="00837C49"/>
    <w:rsid w:val="00841C21"/>
    <w:rsid w:val="008438D6"/>
    <w:rsid w:val="00845729"/>
    <w:rsid w:val="00846741"/>
    <w:rsid w:val="00850BA9"/>
    <w:rsid w:val="00855BCD"/>
    <w:rsid w:val="00861A2C"/>
    <w:rsid w:val="00866354"/>
    <w:rsid w:val="0088137E"/>
    <w:rsid w:val="008818BD"/>
    <w:rsid w:val="00882C33"/>
    <w:rsid w:val="008840D4"/>
    <w:rsid w:val="008845BD"/>
    <w:rsid w:val="00887B78"/>
    <w:rsid w:val="008948B4"/>
    <w:rsid w:val="008959F0"/>
    <w:rsid w:val="008A1228"/>
    <w:rsid w:val="008A6B7A"/>
    <w:rsid w:val="008A7406"/>
    <w:rsid w:val="008B0B55"/>
    <w:rsid w:val="008B1074"/>
    <w:rsid w:val="008B7045"/>
    <w:rsid w:val="008B75DD"/>
    <w:rsid w:val="008C5238"/>
    <w:rsid w:val="008C7767"/>
    <w:rsid w:val="008D0D03"/>
    <w:rsid w:val="008D4252"/>
    <w:rsid w:val="008D72F4"/>
    <w:rsid w:val="008E5084"/>
    <w:rsid w:val="008F1F31"/>
    <w:rsid w:val="008F2135"/>
    <w:rsid w:val="008F4685"/>
    <w:rsid w:val="008F7541"/>
    <w:rsid w:val="00904A15"/>
    <w:rsid w:val="00912290"/>
    <w:rsid w:val="0091296C"/>
    <w:rsid w:val="00922445"/>
    <w:rsid w:val="00923F08"/>
    <w:rsid w:val="00926257"/>
    <w:rsid w:val="00926C58"/>
    <w:rsid w:val="009304F7"/>
    <w:rsid w:val="009310C0"/>
    <w:rsid w:val="009408A5"/>
    <w:rsid w:val="009409B0"/>
    <w:rsid w:val="0094145F"/>
    <w:rsid w:val="00941EFF"/>
    <w:rsid w:val="0095355B"/>
    <w:rsid w:val="0095479F"/>
    <w:rsid w:val="009548CA"/>
    <w:rsid w:val="009574ED"/>
    <w:rsid w:val="00960B11"/>
    <w:rsid w:val="009651DC"/>
    <w:rsid w:val="00966578"/>
    <w:rsid w:val="00971990"/>
    <w:rsid w:val="00973211"/>
    <w:rsid w:val="00974FB8"/>
    <w:rsid w:val="00976C77"/>
    <w:rsid w:val="00982117"/>
    <w:rsid w:val="009866D6"/>
    <w:rsid w:val="00992937"/>
    <w:rsid w:val="00993010"/>
    <w:rsid w:val="0099684D"/>
    <w:rsid w:val="009972A8"/>
    <w:rsid w:val="00997A15"/>
    <w:rsid w:val="009A211E"/>
    <w:rsid w:val="009A6EE7"/>
    <w:rsid w:val="009B0319"/>
    <w:rsid w:val="009B7F12"/>
    <w:rsid w:val="009C68C1"/>
    <w:rsid w:val="009D294D"/>
    <w:rsid w:val="009D72E5"/>
    <w:rsid w:val="009E252D"/>
    <w:rsid w:val="009E6332"/>
    <w:rsid w:val="009E7DF8"/>
    <w:rsid w:val="009F163D"/>
    <w:rsid w:val="009F56CB"/>
    <w:rsid w:val="00A00210"/>
    <w:rsid w:val="00A028F1"/>
    <w:rsid w:val="00A03227"/>
    <w:rsid w:val="00A0362A"/>
    <w:rsid w:val="00A046C1"/>
    <w:rsid w:val="00A0546A"/>
    <w:rsid w:val="00A15101"/>
    <w:rsid w:val="00A170EB"/>
    <w:rsid w:val="00A20E58"/>
    <w:rsid w:val="00A20FA6"/>
    <w:rsid w:val="00A21F3E"/>
    <w:rsid w:val="00A25251"/>
    <w:rsid w:val="00A276DC"/>
    <w:rsid w:val="00A2776F"/>
    <w:rsid w:val="00A323FC"/>
    <w:rsid w:val="00A37DB0"/>
    <w:rsid w:val="00A40F30"/>
    <w:rsid w:val="00A45684"/>
    <w:rsid w:val="00A45D0E"/>
    <w:rsid w:val="00A50EB9"/>
    <w:rsid w:val="00A53F15"/>
    <w:rsid w:val="00A547D2"/>
    <w:rsid w:val="00A608E4"/>
    <w:rsid w:val="00A6150C"/>
    <w:rsid w:val="00A634C0"/>
    <w:rsid w:val="00A653E7"/>
    <w:rsid w:val="00A659A1"/>
    <w:rsid w:val="00A67F25"/>
    <w:rsid w:val="00A70B6F"/>
    <w:rsid w:val="00A81AE5"/>
    <w:rsid w:val="00A854EB"/>
    <w:rsid w:val="00A96F1C"/>
    <w:rsid w:val="00A976C3"/>
    <w:rsid w:val="00AA1E62"/>
    <w:rsid w:val="00AA39B7"/>
    <w:rsid w:val="00AA5CDE"/>
    <w:rsid w:val="00AA6ABF"/>
    <w:rsid w:val="00AA7516"/>
    <w:rsid w:val="00AB1306"/>
    <w:rsid w:val="00AC2632"/>
    <w:rsid w:val="00AC65FA"/>
    <w:rsid w:val="00AD22B8"/>
    <w:rsid w:val="00AD34DF"/>
    <w:rsid w:val="00AD5DFE"/>
    <w:rsid w:val="00AD70C6"/>
    <w:rsid w:val="00AE1E6D"/>
    <w:rsid w:val="00AE2817"/>
    <w:rsid w:val="00AE314E"/>
    <w:rsid w:val="00AE59B9"/>
    <w:rsid w:val="00AF2DBA"/>
    <w:rsid w:val="00AF63BF"/>
    <w:rsid w:val="00B002A7"/>
    <w:rsid w:val="00B02624"/>
    <w:rsid w:val="00B03419"/>
    <w:rsid w:val="00B13677"/>
    <w:rsid w:val="00B17CBF"/>
    <w:rsid w:val="00B17D7E"/>
    <w:rsid w:val="00B23FF5"/>
    <w:rsid w:val="00B26771"/>
    <w:rsid w:val="00B302DB"/>
    <w:rsid w:val="00B43C06"/>
    <w:rsid w:val="00B455A6"/>
    <w:rsid w:val="00B46905"/>
    <w:rsid w:val="00B47CF5"/>
    <w:rsid w:val="00B50203"/>
    <w:rsid w:val="00B5341D"/>
    <w:rsid w:val="00B55404"/>
    <w:rsid w:val="00B623BD"/>
    <w:rsid w:val="00B640C7"/>
    <w:rsid w:val="00B6422F"/>
    <w:rsid w:val="00B64CF7"/>
    <w:rsid w:val="00B67204"/>
    <w:rsid w:val="00B71419"/>
    <w:rsid w:val="00B71D63"/>
    <w:rsid w:val="00B77857"/>
    <w:rsid w:val="00B8198A"/>
    <w:rsid w:val="00B829C5"/>
    <w:rsid w:val="00B82F4E"/>
    <w:rsid w:val="00B94F74"/>
    <w:rsid w:val="00B97E79"/>
    <w:rsid w:val="00BA15D4"/>
    <w:rsid w:val="00BA36D3"/>
    <w:rsid w:val="00BA3BE1"/>
    <w:rsid w:val="00BA67B1"/>
    <w:rsid w:val="00BB1752"/>
    <w:rsid w:val="00BB1C53"/>
    <w:rsid w:val="00BB2DEE"/>
    <w:rsid w:val="00BC2713"/>
    <w:rsid w:val="00BC2B15"/>
    <w:rsid w:val="00BC6200"/>
    <w:rsid w:val="00BD65AD"/>
    <w:rsid w:val="00BE3F2B"/>
    <w:rsid w:val="00BE589A"/>
    <w:rsid w:val="00C01F56"/>
    <w:rsid w:val="00C103EE"/>
    <w:rsid w:val="00C16696"/>
    <w:rsid w:val="00C16882"/>
    <w:rsid w:val="00C201FF"/>
    <w:rsid w:val="00C24880"/>
    <w:rsid w:val="00C306F1"/>
    <w:rsid w:val="00C3098E"/>
    <w:rsid w:val="00C3651B"/>
    <w:rsid w:val="00C37B0E"/>
    <w:rsid w:val="00C40053"/>
    <w:rsid w:val="00C41AF3"/>
    <w:rsid w:val="00C4576C"/>
    <w:rsid w:val="00C46853"/>
    <w:rsid w:val="00C52D5E"/>
    <w:rsid w:val="00C62737"/>
    <w:rsid w:val="00C6279B"/>
    <w:rsid w:val="00C62824"/>
    <w:rsid w:val="00C63C80"/>
    <w:rsid w:val="00C70152"/>
    <w:rsid w:val="00C71060"/>
    <w:rsid w:val="00C7421A"/>
    <w:rsid w:val="00C76031"/>
    <w:rsid w:val="00C77CC6"/>
    <w:rsid w:val="00C80CC7"/>
    <w:rsid w:val="00C810D3"/>
    <w:rsid w:val="00C8217F"/>
    <w:rsid w:val="00C85A57"/>
    <w:rsid w:val="00C87071"/>
    <w:rsid w:val="00C905E0"/>
    <w:rsid w:val="00C92B75"/>
    <w:rsid w:val="00C93A07"/>
    <w:rsid w:val="00C93B3A"/>
    <w:rsid w:val="00C96192"/>
    <w:rsid w:val="00CA63D9"/>
    <w:rsid w:val="00CA78AD"/>
    <w:rsid w:val="00CC09C3"/>
    <w:rsid w:val="00CC0E4A"/>
    <w:rsid w:val="00CC41FA"/>
    <w:rsid w:val="00CC557D"/>
    <w:rsid w:val="00CC6040"/>
    <w:rsid w:val="00CC613A"/>
    <w:rsid w:val="00CC62DE"/>
    <w:rsid w:val="00CD4242"/>
    <w:rsid w:val="00CD634C"/>
    <w:rsid w:val="00CD6423"/>
    <w:rsid w:val="00CE203C"/>
    <w:rsid w:val="00CE6444"/>
    <w:rsid w:val="00CF600F"/>
    <w:rsid w:val="00CF7D64"/>
    <w:rsid w:val="00D003CB"/>
    <w:rsid w:val="00D05E5F"/>
    <w:rsid w:val="00D06134"/>
    <w:rsid w:val="00D10029"/>
    <w:rsid w:val="00D115CF"/>
    <w:rsid w:val="00D1339A"/>
    <w:rsid w:val="00D14322"/>
    <w:rsid w:val="00D20924"/>
    <w:rsid w:val="00D22491"/>
    <w:rsid w:val="00D30BE4"/>
    <w:rsid w:val="00D32493"/>
    <w:rsid w:val="00D331B5"/>
    <w:rsid w:val="00D34DC1"/>
    <w:rsid w:val="00D35B9A"/>
    <w:rsid w:val="00D40E12"/>
    <w:rsid w:val="00D428F1"/>
    <w:rsid w:val="00D5163A"/>
    <w:rsid w:val="00D53FF4"/>
    <w:rsid w:val="00D549BF"/>
    <w:rsid w:val="00D55FFB"/>
    <w:rsid w:val="00D65346"/>
    <w:rsid w:val="00D65D42"/>
    <w:rsid w:val="00D71E55"/>
    <w:rsid w:val="00D84FFE"/>
    <w:rsid w:val="00D85A77"/>
    <w:rsid w:val="00D90BB8"/>
    <w:rsid w:val="00DA1394"/>
    <w:rsid w:val="00DB1BB3"/>
    <w:rsid w:val="00DB63B6"/>
    <w:rsid w:val="00DC5BC4"/>
    <w:rsid w:val="00DC7DA8"/>
    <w:rsid w:val="00DD05FB"/>
    <w:rsid w:val="00DE1EC1"/>
    <w:rsid w:val="00DE2705"/>
    <w:rsid w:val="00DF1398"/>
    <w:rsid w:val="00DF3BE8"/>
    <w:rsid w:val="00DF5F7E"/>
    <w:rsid w:val="00DF7F0C"/>
    <w:rsid w:val="00E002B8"/>
    <w:rsid w:val="00E07D19"/>
    <w:rsid w:val="00E1122E"/>
    <w:rsid w:val="00E12598"/>
    <w:rsid w:val="00E1761C"/>
    <w:rsid w:val="00E218A9"/>
    <w:rsid w:val="00E238B5"/>
    <w:rsid w:val="00E253B3"/>
    <w:rsid w:val="00E33ABF"/>
    <w:rsid w:val="00E34B6A"/>
    <w:rsid w:val="00E37F73"/>
    <w:rsid w:val="00E43F83"/>
    <w:rsid w:val="00E45353"/>
    <w:rsid w:val="00E45B74"/>
    <w:rsid w:val="00E51EA0"/>
    <w:rsid w:val="00E53728"/>
    <w:rsid w:val="00E553F4"/>
    <w:rsid w:val="00E6209A"/>
    <w:rsid w:val="00E6331A"/>
    <w:rsid w:val="00E65A24"/>
    <w:rsid w:val="00E70066"/>
    <w:rsid w:val="00E714E3"/>
    <w:rsid w:val="00E72004"/>
    <w:rsid w:val="00E72A8B"/>
    <w:rsid w:val="00E76BDC"/>
    <w:rsid w:val="00E770F8"/>
    <w:rsid w:val="00E812CB"/>
    <w:rsid w:val="00E83A57"/>
    <w:rsid w:val="00E90EC5"/>
    <w:rsid w:val="00E95471"/>
    <w:rsid w:val="00EA0D74"/>
    <w:rsid w:val="00EA175A"/>
    <w:rsid w:val="00EA4E2B"/>
    <w:rsid w:val="00EA6995"/>
    <w:rsid w:val="00EA7312"/>
    <w:rsid w:val="00EB43E8"/>
    <w:rsid w:val="00EB5E2E"/>
    <w:rsid w:val="00EC5BB5"/>
    <w:rsid w:val="00EC689D"/>
    <w:rsid w:val="00ED4472"/>
    <w:rsid w:val="00ED4A05"/>
    <w:rsid w:val="00EE371A"/>
    <w:rsid w:val="00EF04C1"/>
    <w:rsid w:val="00EF2E48"/>
    <w:rsid w:val="00EF3557"/>
    <w:rsid w:val="00EF7559"/>
    <w:rsid w:val="00F05FC6"/>
    <w:rsid w:val="00F105B8"/>
    <w:rsid w:val="00F1095E"/>
    <w:rsid w:val="00F123FB"/>
    <w:rsid w:val="00F14EC9"/>
    <w:rsid w:val="00F15417"/>
    <w:rsid w:val="00F166C6"/>
    <w:rsid w:val="00F219F1"/>
    <w:rsid w:val="00F224C4"/>
    <w:rsid w:val="00F226EF"/>
    <w:rsid w:val="00F302A6"/>
    <w:rsid w:val="00F3196B"/>
    <w:rsid w:val="00F32920"/>
    <w:rsid w:val="00F34365"/>
    <w:rsid w:val="00F35C9D"/>
    <w:rsid w:val="00F42462"/>
    <w:rsid w:val="00F472BA"/>
    <w:rsid w:val="00F47599"/>
    <w:rsid w:val="00F64EA9"/>
    <w:rsid w:val="00F70945"/>
    <w:rsid w:val="00F84BD1"/>
    <w:rsid w:val="00F86CA7"/>
    <w:rsid w:val="00F90735"/>
    <w:rsid w:val="00F93C37"/>
    <w:rsid w:val="00F9409C"/>
    <w:rsid w:val="00F953C2"/>
    <w:rsid w:val="00FA2F3B"/>
    <w:rsid w:val="00FA7286"/>
    <w:rsid w:val="00FA7665"/>
    <w:rsid w:val="00FB0477"/>
    <w:rsid w:val="00FB2AA4"/>
    <w:rsid w:val="00FB43D6"/>
    <w:rsid w:val="00FB4A99"/>
    <w:rsid w:val="00FB5D85"/>
    <w:rsid w:val="00FC1176"/>
    <w:rsid w:val="00FC2328"/>
    <w:rsid w:val="00FC4876"/>
    <w:rsid w:val="00FD43F1"/>
    <w:rsid w:val="00FD4CF0"/>
    <w:rsid w:val="00FD6903"/>
    <w:rsid w:val="00FD7FC0"/>
    <w:rsid w:val="00FE6653"/>
    <w:rsid w:val="00FF0EFE"/>
    <w:rsid w:val="00FF5A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4B4AA"/>
  <w15:docId w15:val="{386F94EA-7FA6-402D-837A-E5EFF4557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D43F1"/>
  </w:style>
  <w:style w:type="paragraph" w:styleId="1">
    <w:name w:val="heading 1"/>
    <w:basedOn w:val="a"/>
    <w:next w:val="a"/>
    <w:link w:val="10"/>
    <w:uiPriority w:val="9"/>
    <w:qFormat/>
    <w:rsid w:val="00FD43F1"/>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rsid w:val="00FD43F1"/>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rsid w:val="00FD43F1"/>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rsid w:val="00FD43F1"/>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rsid w:val="00FD43F1"/>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rsid w:val="00FD43F1"/>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rsid w:val="00FD43F1"/>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rsid w:val="00FD43F1"/>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rsid w:val="00FD43F1"/>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D43F1"/>
    <w:rPr>
      <w:rFonts w:ascii="Arial" w:eastAsia="Arial" w:hAnsi="Arial" w:cs="Arial"/>
      <w:sz w:val="40"/>
      <w:szCs w:val="40"/>
    </w:rPr>
  </w:style>
  <w:style w:type="character" w:customStyle="1" w:styleId="20">
    <w:name w:val="Заголовок 2 Знак"/>
    <w:basedOn w:val="a0"/>
    <w:link w:val="2"/>
    <w:uiPriority w:val="9"/>
    <w:rsid w:val="00FD43F1"/>
    <w:rPr>
      <w:rFonts w:ascii="Arial" w:eastAsia="Arial" w:hAnsi="Arial" w:cs="Arial"/>
      <w:sz w:val="34"/>
    </w:rPr>
  </w:style>
  <w:style w:type="character" w:customStyle="1" w:styleId="30">
    <w:name w:val="Заголовок 3 Знак"/>
    <w:basedOn w:val="a0"/>
    <w:link w:val="3"/>
    <w:uiPriority w:val="9"/>
    <w:rsid w:val="00FD43F1"/>
    <w:rPr>
      <w:rFonts w:ascii="Arial" w:eastAsia="Arial" w:hAnsi="Arial" w:cs="Arial"/>
      <w:sz w:val="30"/>
      <w:szCs w:val="30"/>
    </w:rPr>
  </w:style>
  <w:style w:type="character" w:customStyle="1" w:styleId="40">
    <w:name w:val="Заголовок 4 Знак"/>
    <w:basedOn w:val="a0"/>
    <w:link w:val="4"/>
    <w:uiPriority w:val="9"/>
    <w:rsid w:val="00FD43F1"/>
    <w:rPr>
      <w:rFonts w:ascii="Arial" w:eastAsia="Arial" w:hAnsi="Arial" w:cs="Arial"/>
      <w:b/>
      <w:bCs/>
      <w:sz w:val="26"/>
      <w:szCs w:val="26"/>
    </w:rPr>
  </w:style>
  <w:style w:type="character" w:customStyle="1" w:styleId="50">
    <w:name w:val="Заголовок 5 Знак"/>
    <w:basedOn w:val="a0"/>
    <w:link w:val="5"/>
    <w:uiPriority w:val="9"/>
    <w:rsid w:val="00FD43F1"/>
    <w:rPr>
      <w:rFonts w:ascii="Arial" w:eastAsia="Arial" w:hAnsi="Arial" w:cs="Arial"/>
      <w:b/>
      <w:bCs/>
      <w:sz w:val="24"/>
      <w:szCs w:val="24"/>
    </w:rPr>
  </w:style>
  <w:style w:type="character" w:customStyle="1" w:styleId="60">
    <w:name w:val="Заголовок 6 Знак"/>
    <w:basedOn w:val="a0"/>
    <w:link w:val="6"/>
    <w:uiPriority w:val="9"/>
    <w:rsid w:val="00FD43F1"/>
    <w:rPr>
      <w:rFonts w:ascii="Arial" w:eastAsia="Arial" w:hAnsi="Arial" w:cs="Arial"/>
      <w:b/>
      <w:bCs/>
      <w:sz w:val="22"/>
      <w:szCs w:val="22"/>
    </w:rPr>
  </w:style>
  <w:style w:type="character" w:customStyle="1" w:styleId="70">
    <w:name w:val="Заголовок 7 Знак"/>
    <w:basedOn w:val="a0"/>
    <w:link w:val="7"/>
    <w:uiPriority w:val="9"/>
    <w:rsid w:val="00FD43F1"/>
    <w:rPr>
      <w:rFonts w:ascii="Arial" w:eastAsia="Arial" w:hAnsi="Arial" w:cs="Arial"/>
      <w:b/>
      <w:bCs/>
      <w:i/>
      <w:iCs/>
      <w:sz w:val="22"/>
      <w:szCs w:val="22"/>
    </w:rPr>
  </w:style>
  <w:style w:type="character" w:customStyle="1" w:styleId="80">
    <w:name w:val="Заголовок 8 Знак"/>
    <w:basedOn w:val="a0"/>
    <w:link w:val="8"/>
    <w:uiPriority w:val="9"/>
    <w:rsid w:val="00FD43F1"/>
    <w:rPr>
      <w:rFonts w:ascii="Arial" w:eastAsia="Arial" w:hAnsi="Arial" w:cs="Arial"/>
      <w:i/>
      <w:iCs/>
      <w:sz w:val="22"/>
      <w:szCs w:val="22"/>
    </w:rPr>
  </w:style>
  <w:style w:type="character" w:customStyle="1" w:styleId="90">
    <w:name w:val="Заголовок 9 Знак"/>
    <w:basedOn w:val="a0"/>
    <w:link w:val="9"/>
    <w:uiPriority w:val="9"/>
    <w:rsid w:val="00FD43F1"/>
    <w:rPr>
      <w:rFonts w:ascii="Arial" w:eastAsia="Arial" w:hAnsi="Arial" w:cs="Arial"/>
      <w:i/>
      <w:iCs/>
      <w:sz w:val="21"/>
      <w:szCs w:val="21"/>
    </w:rPr>
  </w:style>
  <w:style w:type="paragraph" w:styleId="a3">
    <w:name w:val="List Paragraph"/>
    <w:basedOn w:val="a"/>
    <w:uiPriority w:val="34"/>
    <w:qFormat/>
    <w:rsid w:val="00FD43F1"/>
    <w:pPr>
      <w:ind w:left="720"/>
      <w:contextualSpacing/>
    </w:pPr>
  </w:style>
  <w:style w:type="paragraph" w:styleId="a4">
    <w:name w:val="No Spacing"/>
    <w:uiPriority w:val="1"/>
    <w:qFormat/>
    <w:rsid w:val="00FD43F1"/>
    <w:pPr>
      <w:spacing w:after="0" w:line="240" w:lineRule="auto"/>
    </w:pPr>
  </w:style>
  <w:style w:type="paragraph" w:styleId="a5">
    <w:name w:val="Title"/>
    <w:basedOn w:val="a"/>
    <w:next w:val="a"/>
    <w:link w:val="a6"/>
    <w:uiPriority w:val="10"/>
    <w:qFormat/>
    <w:rsid w:val="00FD43F1"/>
    <w:pPr>
      <w:spacing w:before="300" w:after="200"/>
      <w:contextualSpacing/>
    </w:pPr>
    <w:rPr>
      <w:sz w:val="48"/>
      <w:szCs w:val="48"/>
    </w:rPr>
  </w:style>
  <w:style w:type="character" w:customStyle="1" w:styleId="a6">
    <w:name w:val="Заголовок Знак"/>
    <w:basedOn w:val="a0"/>
    <w:link w:val="a5"/>
    <w:uiPriority w:val="10"/>
    <w:rsid w:val="00FD43F1"/>
    <w:rPr>
      <w:sz w:val="48"/>
      <w:szCs w:val="48"/>
    </w:rPr>
  </w:style>
  <w:style w:type="paragraph" w:styleId="a7">
    <w:name w:val="Subtitle"/>
    <w:basedOn w:val="a"/>
    <w:next w:val="a"/>
    <w:link w:val="a8"/>
    <w:uiPriority w:val="11"/>
    <w:qFormat/>
    <w:rsid w:val="00FD43F1"/>
    <w:pPr>
      <w:spacing w:before="200" w:after="200"/>
    </w:pPr>
    <w:rPr>
      <w:sz w:val="24"/>
      <w:szCs w:val="24"/>
    </w:rPr>
  </w:style>
  <w:style w:type="character" w:customStyle="1" w:styleId="a8">
    <w:name w:val="Подзаголовок Знак"/>
    <w:basedOn w:val="a0"/>
    <w:link w:val="a7"/>
    <w:uiPriority w:val="11"/>
    <w:rsid w:val="00FD43F1"/>
    <w:rPr>
      <w:sz w:val="24"/>
      <w:szCs w:val="24"/>
    </w:rPr>
  </w:style>
  <w:style w:type="paragraph" w:styleId="21">
    <w:name w:val="Quote"/>
    <w:basedOn w:val="a"/>
    <w:next w:val="a"/>
    <w:link w:val="22"/>
    <w:uiPriority w:val="29"/>
    <w:qFormat/>
    <w:rsid w:val="00FD43F1"/>
    <w:pPr>
      <w:ind w:left="720" w:right="720"/>
    </w:pPr>
    <w:rPr>
      <w:i/>
    </w:rPr>
  </w:style>
  <w:style w:type="character" w:customStyle="1" w:styleId="22">
    <w:name w:val="Цитата 2 Знак"/>
    <w:link w:val="21"/>
    <w:uiPriority w:val="29"/>
    <w:rsid w:val="00FD43F1"/>
    <w:rPr>
      <w:i/>
    </w:rPr>
  </w:style>
  <w:style w:type="paragraph" w:styleId="a9">
    <w:name w:val="Intense Quote"/>
    <w:basedOn w:val="a"/>
    <w:next w:val="a"/>
    <w:link w:val="aa"/>
    <w:uiPriority w:val="30"/>
    <w:qFormat/>
    <w:rsid w:val="00FD43F1"/>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sid w:val="00FD43F1"/>
    <w:rPr>
      <w:i/>
    </w:rPr>
  </w:style>
  <w:style w:type="paragraph" w:styleId="ab">
    <w:name w:val="header"/>
    <w:basedOn w:val="a"/>
    <w:link w:val="ac"/>
    <w:uiPriority w:val="99"/>
    <w:unhideWhenUsed/>
    <w:rsid w:val="00FD43F1"/>
    <w:pPr>
      <w:tabs>
        <w:tab w:val="center" w:pos="7143"/>
        <w:tab w:val="right" w:pos="14287"/>
      </w:tabs>
      <w:spacing w:after="0" w:line="240" w:lineRule="auto"/>
    </w:pPr>
  </w:style>
  <w:style w:type="character" w:customStyle="1" w:styleId="ac">
    <w:name w:val="Верхний колонтитул Знак"/>
    <w:basedOn w:val="a0"/>
    <w:link w:val="ab"/>
    <w:uiPriority w:val="99"/>
    <w:rsid w:val="00FD43F1"/>
  </w:style>
  <w:style w:type="paragraph" w:styleId="ad">
    <w:name w:val="footer"/>
    <w:basedOn w:val="a"/>
    <w:link w:val="ae"/>
    <w:uiPriority w:val="99"/>
    <w:unhideWhenUsed/>
    <w:rsid w:val="00FD43F1"/>
    <w:pPr>
      <w:tabs>
        <w:tab w:val="center" w:pos="7143"/>
        <w:tab w:val="right" w:pos="14287"/>
      </w:tabs>
      <w:spacing w:after="0" w:line="240" w:lineRule="auto"/>
    </w:pPr>
  </w:style>
  <w:style w:type="character" w:customStyle="1" w:styleId="FooterChar">
    <w:name w:val="Footer Char"/>
    <w:basedOn w:val="a0"/>
    <w:uiPriority w:val="99"/>
    <w:rsid w:val="00FD43F1"/>
  </w:style>
  <w:style w:type="paragraph" w:styleId="af">
    <w:name w:val="caption"/>
    <w:basedOn w:val="a"/>
    <w:next w:val="a"/>
    <w:uiPriority w:val="35"/>
    <w:semiHidden/>
    <w:unhideWhenUsed/>
    <w:qFormat/>
    <w:rsid w:val="00FD43F1"/>
    <w:pPr>
      <w:spacing w:line="276" w:lineRule="auto"/>
    </w:pPr>
    <w:rPr>
      <w:b/>
      <w:bCs/>
      <w:color w:val="5B9BD5" w:themeColor="accent1"/>
      <w:sz w:val="18"/>
      <w:szCs w:val="18"/>
    </w:rPr>
  </w:style>
  <w:style w:type="character" w:customStyle="1" w:styleId="ae">
    <w:name w:val="Нижний колонтитул Знак"/>
    <w:link w:val="ad"/>
    <w:uiPriority w:val="99"/>
    <w:rsid w:val="00FD43F1"/>
  </w:style>
  <w:style w:type="table" w:styleId="af0">
    <w:name w:val="Table Grid"/>
    <w:basedOn w:val="a1"/>
    <w:uiPriority w:val="59"/>
    <w:rsid w:val="00FD43F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rsid w:val="00FD43F1"/>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rsid w:val="00FD43F1"/>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customStyle="1" w:styleId="210">
    <w:name w:val="Таблица простая 21"/>
    <w:basedOn w:val="a1"/>
    <w:uiPriority w:val="59"/>
    <w:rsid w:val="00FD43F1"/>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rsid w:val="00FD43F1"/>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41">
    <w:name w:val="Таблица простая 41"/>
    <w:basedOn w:val="a1"/>
    <w:uiPriority w:val="99"/>
    <w:rsid w:val="00FD43F1"/>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51">
    <w:name w:val="Таблица простая 51"/>
    <w:basedOn w:val="a1"/>
    <w:uiPriority w:val="99"/>
    <w:rsid w:val="00FD43F1"/>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11">
    <w:name w:val="Таблица-сетка 1 светлая1"/>
    <w:basedOn w:val="a1"/>
    <w:uiPriority w:val="99"/>
    <w:rsid w:val="00FD43F1"/>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FD43F1"/>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rsid w:val="00FD43F1"/>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FD43F1"/>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FD43F1"/>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FD43F1"/>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rsid w:val="00FD43F1"/>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rsid w:val="00FD43F1"/>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rsid w:val="00FD43F1"/>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rsid w:val="00FD43F1"/>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rsid w:val="00FD43F1"/>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rsid w:val="00FD43F1"/>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rsid w:val="00FD43F1"/>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rsid w:val="00FD43F1"/>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31">
    <w:name w:val="Таблица-сетка 31"/>
    <w:basedOn w:val="a1"/>
    <w:uiPriority w:val="99"/>
    <w:rsid w:val="00FD43F1"/>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rsid w:val="00FD43F1"/>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rsid w:val="00FD43F1"/>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rsid w:val="00FD43F1"/>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rsid w:val="00FD43F1"/>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rsid w:val="00FD43F1"/>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rsid w:val="00FD43F1"/>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41">
    <w:name w:val="Таблица-сетка 41"/>
    <w:basedOn w:val="a1"/>
    <w:uiPriority w:val="59"/>
    <w:rsid w:val="00FD43F1"/>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rsid w:val="00FD43F1"/>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rsid w:val="00FD43F1"/>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rsid w:val="00FD43F1"/>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rsid w:val="00FD43F1"/>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rsid w:val="00FD43F1"/>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rsid w:val="00FD43F1"/>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51">
    <w:name w:val="Таблица-сетка 5 темная1"/>
    <w:basedOn w:val="a1"/>
    <w:uiPriority w:val="99"/>
    <w:rsid w:val="00FD43F1"/>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rsid w:val="00FD43F1"/>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rsid w:val="00FD43F1"/>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rsid w:val="00FD43F1"/>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rsid w:val="00FD43F1"/>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rsid w:val="00FD43F1"/>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rsid w:val="00FD43F1"/>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customStyle="1" w:styleId="-61">
    <w:name w:val="Таблица-сетка 6 цветная1"/>
    <w:basedOn w:val="a1"/>
    <w:uiPriority w:val="99"/>
    <w:rsid w:val="00FD43F1"/>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FD43F1"/>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rsid w:val="00FD43F1"/>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FD43F1"/>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FD43F1"/>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FD43F1"/>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rsid w:val="00FD43F1"/>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customStyle="1" w:styleId="-71">
    <w:name w:val="Таблица-сетка 7 цветная1"/>
    <w:basedOn w:val="a1"/>
    <w:uiPriority w:val="99"/>
    <w:rsid w:val="00FD43F1"/>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FD43F1"/>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rsid w:val="00FD43F1"/>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FD43F1"/>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FD43F1"/>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FD43F1"/>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rsid w:val="00FD43F1"/>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rsid w:val="00FD43F1"/>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rsid w:val="00FD43F1"/>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rsid w:val="00FD43F1"/>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rsid w:val="00FD43F1"/>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rsid w:val="00FD43F1"/>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rsid w:val="00FD43F1"/>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rsid w:val="00FD43F1"/>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customStyle="1" w:styleId="-210">
    <w:name w:val="Список-таблица 21"/>
    <w:basedOn w:val="a1"/>
    <w:uiPriority w:val="99"/>
    <w:rsid w:val="00FD43F1"/>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rsid w:val="00FD43F1"/>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rsid w:val="00FD43F1"/>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rsid w:val="00FD43F1"/>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rsid w:val="00FD43F1"/>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rsid w:val="00FD43F1"/>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rsid w:val="00FD43F1"/>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customStyle="1" w:styleId="-310">
    <w:name w:val="Список-таблица 31"/>
    <w:basedOn w:val="a1"/>
    <w:uiPriority w:val="99"/>
    <w:rsid w:val="00FD43F1"/>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FD43F1"/>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rsid w:val="00FD43F1"/>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FD43F1"/>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FD43F1"/>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FD43F1"/>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rsid w:val="00FD43F1"/>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rsid w:val="00FD43F1"/>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rsid w:val="00FD43F1"/>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rsid w:val="00FD43F1"/>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rsid w:val="00FD43F1"/>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rsid w:val="00FD43F1"/>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rsid w:val="00FD43F1"/>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rsid w:val="00FD43F1"/>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customStyle="1" w:styleId="-510">
    <w:name w:val="Список-таблица 5 темная1"/>
    <w:basedOn w:val="a1"/>
    <w:uiPriority w:val="99"/>
    <w:rsid w:val="00FD43F1"/>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rsid w:val="00FD43F1"/>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rsid w:val="00FD43F1"/>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rsid w:val="00FD43F1"/>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rsid w:val="00FD43F1"/>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rsid w:val="00FD43F1"/>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rsid w:val="00FD43F1"/>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customStyle="1" w:styleId="-610">
    <w:name w:val="Список-таблица 6 цветная1"/>
    <w:basedOn w:val="a1"/>
    <w:uiPriority w:val="99"/>
    <w:rsid w:val="00FD43F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FD43F1"/>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rsid w:val="00FD43F1"/>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FD43F1"/>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FD43F1"/>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FD43F1"/>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rsid w:val="00FD43F1"/>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rsid w:val="00FD43F1"/>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FD43F1"/>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rsid w:val="00FD43F1"/>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FD43F1"/>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FD43F1"/>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FD43F1"/>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rsid w:val="00FD43F1"/>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FD43F1"/>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rsid w:val="00FD43F1"/>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rsid w:val="00FD43F1"/>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rsid w:val="00FD43F1"/>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rsid w:val="00FD43F1"/>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rsid w:val="00FD43F1"/>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rsid w:val="00FD43F1"/>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rsid w:val="00FD43F1"/>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rsid w:val="00FD43F1"/>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rsid w:val="00FD43F1"/>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rsid w:val="00FD43F1"/>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rsid w:val="00FD43F1"/>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rsid w:val="00FD43F1"/>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rsid w:val="00FD43F1"/>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rsid w:val="00FD43F1"/>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FD43F1"/>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rsid w:val="00FD43F1"/>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FD43F1"/>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FD43F1"/>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FD43F1"/>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rsid w:val="00FD43F1"/>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sid w:val="00FD43F1"/>
    <w:rPr>
      <w:color w:val="0563C1" w:themeColor="hyperlink"/>
      <w:u w:val="single"/>
    </w:rPr>
  </w:style>
  <w:style w:type="character" w:customStyle="1" w:styleId="FootnoteTextChar">
    <w:name w:val="Footnote Text Char"/>
    <w:uiPriority w:val="99"/>
    <w:rsid w:val="00FD43F1"/>
    <w:rPr>
      <w:sz w:val="18"/>
    </w:rPr>
  </w:style>
  <w:style w:type="paragraph" w:styleId="af2">
    <w:name w:val="endnote text"/>
    <w:basedOn w:val="a"/>
    <w:link w:val="af3"/>
    <w:uiPriority w:val="99"/>
    <w:semiHidden/>
    <w:unhideWhenUsed/>
    <w:rsid w:val="00FD43F1"/>
    <w:pPr>
      <w:spacing w:after="0" w:line="240" w:lineRule="auto"/>
    </w:pPr>
    <w:rPr>
      <w:sz w:val="20"/>
    </w:rPr>
  </w:style>
  <w:style w:type="character" w:customStyle="1" w:styleId="af3">
    <w:name w:val="Текст концевой сноски Знак"/>
    <w:link w:val="af2"/>
    <w:uiPriority w:val="99"/>
    <w:rsid w:val="00FD43F1"/>
    <w:rPr>
      <w:sz w:val="20"/>
    </w:rPr>
  </w:style>
  <w:style w:type="character" w:styleId="af4">
    <w:name w:val="endnote reference"/>
    <w:basedOn w:val="a0"/>
    <w:uiPriority w:val="99"/>
    <w:semiHidden/>
    <w:unhideWhenUsed/>
    <w:rsid w:val="00FD43F1"/>
    <w:rPr>
      <w:vertAlign w:val="superscript"/>
    </w:rPr>
  </w:style>
  <w:style w:type="paragraph" w:styleId="12">
    <w:name w:val="toc 1"/>
    <w:basedOn w:val="a"/>
    <w:next w:val="a"/>
    <w:uiPriority w:val="39"/>
    <w:unhideWhenUsed/>
    <w:rsid w:val="00FD43F1"/>
    <w:pPr>
      <w:spacing w:after="57"/>
    </w:pPr>
  </w:style>
  <w:style w:type="paragraph" w:styleId="23">
    <w:name w:val="toc 2"/>
    <w:basedOn w:val="a"/>
    <w:next w:val="a"/>
    <w:uiPriority w:val="39"/>
    <w:unhideWhenUsed/>
    <w:rsid w:val="00FD43F1"/>
    <w:pPr>
      <w:spacing w:after="57"/>
      <w:ind w:left="283"/>
    </w:pPr>
  </w:style>
  <w:style w:type="paragraph" w:styleId="32">
    <w:name w:val="toc 3"/>
    <w:basedOn w:val="a"/>
    <w:next w:val="a"/>
    <w:uiPriority w:val="39"/>
    <w:unhideWhenUsed/>
    <w:rsid w:val="00FD43F1"/>
    <w:pPr>
      <w:spacing w:after="57"/>
      <w:ind w:left="567"/>
    </w:pPr>
  </w:style>
  <w:style w:type="paragraph" w:styleId="42">
    <w:name w:val="toc 4"/>
    <w:basedOn w:val="a"/>
    <w:next w:val="a"/>
    <w:uiPriority w:val="39"/>
    <w:unhideWhenUsed/>
    <w:rsid w:val="00FD43F1"/>
    <w:pPr>
      <w:spacing w:after="57"/>
      <w:ind w:left="850"/>
    </w:pPr>
  </w:style>
  <w:style w:type="paragraph" w:styleId="52">
    <w:name w:val="toc 5"/>
    <w:basedOn w:val="a"/>
    <w:next w:val="a"/>
    <w:uiPriority w:val="39"/>
    <w:unhideWhenUsed/>
    <w:rsid w:val="00FD43F1"/>
    <w:pPr>
      <w:spacing w:after="57"/>
      <w:ind w:left="1134"/>
    </w:pPr>
  </w:style>
  <w:style w:type="paragraph" w:styleId="61">
    <w:name w:val="toc 6"/>
    <w:basedOn w:val="a"/>
    <w:next w:val="a"/>
    <w:uiPriority w:val="39"/>
    <w:unhideWhenUsed/>
    <w:rsid w:val="00FD43F1"/>
    <w:pPr>
      <w:spacing w:after="57"/>
      <w:ind w:left="1417"/>
    </w:pPr>
  </w:style>
  <w:style w:type="paragraph" w:styleId="71">
    <w:name w:val="toc 7"/>
    <w:basedOn w:val="a"/>
    <w:next w:val="a"/>
    <w:uiPriority w:val="39"/>
    <w:unhideWhenUsed/>
    <w:rsid w:val="00FD43F1"/>
    <w:pPr>
      <w:spacing w:after="57"/>
      <w:ind w:left="1701"/>
    </w:pPr>
  </w:style>
  <w:style w:type="paragraph" w:styleId="81">
    <w:name w:val="toc 8"/>
    <w:basedOn w:val="a"/>
    <w:next w:val="a"/>
    <w:uiPriority w:val="39"/>
    <w:unhideWhenUsed/>
    <w:rsid w:val="00FD43F1"/>
    <w:pPr>
      <w:spacing w:after="57"/>
      <w:ind w:left="1984"/>
    </w:pPr>
  </w:style>
  <w:style w:type="paragraph" w:styleId="91">
    <w:name w:val="toc 9"/>
    <w:basedOn w:val="a"/>
    <w:next w:val="a"/>
    <w:uiPriority w:val="39"/>
    <w:unhideWhenUsed/>
    <w:rsid w:val="00FD43F1"/>
    <w:pPr>
      <w:spacing w:after="57"/>
      <w:ind w:left="2268"/>
    </w:pPr>
  </w:style>
  <w:style w:type="paragraph" w:styleId="af5">
    <w:name w:val="TOC Heading"/>
    <w:uiPriority w:val="39"/>
    <w:unhideWhenUsed/>
    <w:rsid w:val="00FD43F1"/>
  </w:style>
  <w:style w:type="paragraph" w:styleId="af6">
    <w:name w:val="table of figures"/>
    <w:basedOn w:val="a"/>
    <w:next w:val="a"/>
    <w:uiPriority w:val="99"/>
    <w:unhideWhenUsed/>
    <w:rsid w:val="00FD43F1"/>
    <w:pPr>
      <w:spacing w:after="0"/>
    </w:pPr>
  </w:style>
  <w:style w:type="paragraph" w:styleId="af7">
    <w:name w:val="footnote text"/>
    <w:basedOn w:val="a"/>
    <w:link w:val="af8"/>
    <w:uiPriority w:val="99"/>
    <w:semiHidden/>
    <w:unhideWhenUsed/>
    <w:rsid w:val="00FD43F1"/>
    <w:pPr>
      <w:spacing w:after="0" w:line="240" w:lineRule="auto"/>
    </w:pPr>
    <w:rPr>
      <w:sz w:val="20"/>
      <w:szCs w:val="20"/>
    </w:rPr>
  </w:style>
  <w:style w:type="character" w:customStyle="1" w:styleId="af8">
    <w:name w:val="Текст сноски Знак"/>
    <w:basedOn w:val="a0"/>
    <w:link w:val="af7"/>
    <w:uiPriority w:val="99"/>
    <w:semiHidden/>
    <w:rsid w:val="00FD43F1"/>
    <w:rPr>
      <w:sz w:val="20"/>
      <w:szCs w:val="20"/>
    </w:rPr>
  </w:style>
  <w:style w:type="character" w:styleId="af9">
    <w:name w:val="footnote reference"/>
    <w:rsid w:val="00FD43F1"/>
    <w:rPr>
      <w:vertAlign w:val="superscript"/>
    </w:rPr>
  </w:style>
  <w:style w:type="table" w:customStyle="1" w:styleId="13">
    <w:name w:val="Сетка таблицы1"/>
    <w:basedOn w:val="a1"/>
    <w:next w:val="af0"/>
    <w:uiPriority w:val="59"/>
    <w:rsid w:val="009548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1"/>
    <w:next w:val="af0"/>
    <w:uiPriority w:val="59"/>
    <w:rsid w:val="00D30B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Неразрешенное упоминание1"/>
    <w:basedOn w:val="a0"/>
    <w:uiPriority w:val="99"/>
    <w:semiHidden/>
    <w:unhideWhenUsed/>
    <w:rsid w:val="004878B5"/>
    <w:rPr>
      <w:color w:val="605E5C"/>
      <w:shd w:val="clear" w:color="auto" w:fill="E1DFDD"/>
    </w:rPr>
  </w:style>
  <w:style w:type="character" w:customStyle="1" w:styleId="25">
    <w:name w:val="Неразрешенное упоминание2"/>
    <w:basedOn w:val="a0"/>
    <w:uiPriority w:val="99"/>
    <w:semiHidden/>
    <w:unhideWhenUsed/>
    <w:rsid w:val="00AA39B7"/>
    <w:rPr>
      <w:color w:val="605E5C"/>
      <w:shd w:val="clear" w:color="auto" w:fill="E1DFDD"/>
    </w:rPr>
  </w:style>
  <w:style w:type="paragraph" w:styleId="afa">
    <w:name w:val="Balloon Text"/>
    <w:basedOn w:val="a"/>
    <w:link w:val="afb"/>
    <w:uiPriority w:val="99"/>
    <w:semiHidden/>
    <w:unhideWhenUsed/>
    <w:rsid w:val="009E252D"/>
    <w:pPr>
      <w:spacing w:after="0" w:line="240" w:lineRule="auto"/>
    </w:pPr>
    <w:rPr>
      <w:rFonts w:ascii="Segoe UI" w:hAnsi="Segoe UI" w:cs="Segoe UI"/>
      <w:sz w:val="18"/>
      <w:szCs w:val="18"/>
    </w:rPr>
  </w:style>
  <w:style w:type="character" w:customStyle="1" w:styleId="afb">
    <w:name w:val="Текст выноски Знак"/>
    <w:basedOn w:val="a0"/>
    <w:link w:val="afa"/>
    <w:uiPriority w:val="99"/>
    <w:semiHidden/>
    <w:rsid w:val="009E252D"/>
    <w:rPr>
      <w:rFonts w:ascii="Segoe UI" w:hAnsi="Segoe UI" w:cs="Segoe UI"/>
      <w:sz w:val="18"/>
      <w:szCs w:val="18"/>
    </w:rPr>
  </w:style>
  <w:style w:type="character" w:styleId="afc">
    <w:name w:val="Strong"/>
    <w:qFormat/>
    <w:rsid w:val="00657B07"/>
    <w:rPr>
      <w:rFonts w:cs="Times New Roman"/>
      <w:b/>
      <w:bCs/>
    </w:rPr>
  </w:style>
  <w:style w:type="paragraph" w:styleId="afd">
    <w:name w:val="Normal (Web)"/>
    <w:basedOn w:val="a"/>
    <w:uiPriority w:val="99"/>
    <w:unhideWhenUsed/>
    <w:rsid w:val="00C37B0E"/>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43009">
      <w:bodyDiv w:val="1"/>
      <w:marLeft w:val="0"/>
      <w:marRight w:val="0"/>
      <w:marTop w:val="0"/>
      <w:marBottom w:val="0"/>
      <w:divBdr>
        <w:top w:val="none" w:sz="0" w:space="0" w:color="auto"/>
        <w:left w:val="none" w:sz="0" w:space="0" w:color="auto"/>
        <w:bottom w:val="none" w:sz="0" w:space="0" w:color="auto"/>
        <w:right w:val="none" w:sz="0" w:space="0" w:color="auto"/>
      </w:divBdr>
    </w:div>
    <w:div w:id="364604730">
      <w:bodyDiv w:val="1"/>
      <w:marLeft w:val="0"/>
      <w:marRight w:val="0"/>
      <w:marTop w:val="0"/>
      <w:marBottom w:val="0"/>
      <w:divBdr>
        <w:top w:val="none" w:sz="0" w:space="0" w:color="auto"/>
        <w:left w:val="none" w:sz="0" w:space="0" w:color="auto"/>
        <w:bottom w:val="none" w:sz="0" w:space="0" w:color="auto"/>
        <w:right w:val="none" w:sz="0" w:space="0" w:color="auto"/>
      </w:divBdr>
    </w:div>
    <w:div w:id="597757079">
      <w:bodyDiv w:val="1"/>
      <w:marLeft w:val="0"/>
      <w:marRight w:val="0"/>
      <w:marTop w:val="0"/>
      <w:marBottom w:val="0"/>
      <w:divBdr>
        <w:top w:val="none" w:sz="0" w:space="0" w:color="auto"/>
        <w:left w:val="none" w:sz="0" w:space="0" w:color="auto"/>
        <w:bottom w:val="none" w:sz="0" w:space="0" w:color="auto"/>
        <w:right w:val="none" w:sz="0" w:space="0" w:color="auto"/>
      </w:divBdr>
    </w:div>
    <w:div w:id="1258513681">
      <w:bodyDiv w:val="1"/>
      <w:marLeft w:val="0"/>
      <w:marRight w:val="0"/>
      <w:marTop w:val="0"/>
      <w:marBottom w:val="0"/>
      <w:divBdr>
        <w:top w:val="none" w:sz="0" w:space="0" w:color="auto"/>
        <w:left w:val="none" w:sz="0" w:space="0" w:color="auto"/>
        <w:bottom w:val="none" w:sz="0" w:space="0" w:color="auto"/>
        <w:right w:val="none" w:sz="0" w:space="0" w:color="auto"/>
      </w:divBdr>
    </w:div>
    <w:div w:id="1327636253">
      <w:bodyDiv w:val="1"/>
      <w:marLeft w:val="0"/>
      <w:marRight w:val="0"/>
      <w:marTop w:val="0"/>
      <w:marBottom w:val="0"/>
      <w:divBdr>
        <w:top w:val="none" w:sz="0" w:space="0" w:color="auto"/>
        <w:left w:val="none" w:sz="0" w:space="0" w:color="auto"/>
        <w:bottom w:val="none" w:sz="0" w:space="0" w:color="auto"/>
        <w:right w:val="none" w:sz="0" w:space="0" w:color="auto"/>
      </w:divBdr>
    </w:div>
    <w:div w:id="2115901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2026</TotalTime>
  <Pages>1</Pages>
  <Words>6218</Words>
  <Characters>35444</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Лев Орлов</cp:lastModifiedBy>
  <cp:revision>77</cp:revision>
  <cp:lastPrinted>2022-01-10T09:48:00Z</cp:lastPrinted>
  <dcterms:created xsi:type="dcterms:W3CDTF">2021-10-08T12:05:00Z</dcterms:created>
  <dcterms:modified xsi:type="dcterms:W3CDTF">2022-08-29T21:49:00Z</dcterms:modified>
</cp:coreProperties>
</file>